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B2" w:rsidRPr="00EF62B2" w:rsidRDefault="00EF62B2" w:rsidP="00EF62B2">
      <w:pPr>
        <w:spacing w:after="0"/>
        <w:ind w:right="405"/>
        <w:jc w:val="right"/>
        <w:rPr>
          <w:rStyle w:val="A19"/>
          <w:rFonts w:ascii="GHEA Grapalat" w:hAnsi="GHEA Grapalat" w:cs="Sylfaen"/>
          <w:b w:val="0"/>
          <w:i w:val="0"/>
          <w:sz w:val="20"/>
          <w:lang w:val="hy-AM"/>
        </w:rPr>
      </w:pPr>
      <w:bookmarkStart w:id="0" w:name="_GoBack"/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 xml:space="preserve">Հավելված                                                                            </w:t>
      </w:r>
    </w:p>
    <w:p w:rsidR="00EF62B2" w:rsidRPr="00EF62B2" w:rsidRDefault="00EF62B2" w:rsidP="00EF62B2">
      <w:pPr>
        <w:spacing w:after="0"/>
        <w:ind w:right="405"/>
        <w:jc w:val="right"/>
        <w:rPr>
          <w:rStyle w:val="A19"/>
          <w:rFonts w:ascii="GHEA Grapalat" w:hAnsi="GHEA Grapalat" w:cs="Sylfaen"/>
          <w:b w:val="0"/>
          <w:i w:val="0"/>
          <w:sz w:val="20"/>
          <w:lang w:val="hy-AM"/>
        </w:rPr>
      </w:pPr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>ՀՀ Վայոց ձորի մարզի</w:t>
      </w:r>
    </w:p>
    <w:p w:rsidR="00EF62B2" w:rsidRPr="00EF62B2" w:rsidRDefault="00EF62B2" w:rsidP="00EF62B2">
      <w:pPr>
        <w:spacing w:after="0"/>
        <w:ind w:right="405"/>
        <w:jc w:val="right"/>
        <w:rPr>
          <w:rStyle w:val="A19"/>
          <w:rFonts w:ascii="GHEA Grapalat" w:hAnsi="GHEA Grapalat" w:cs="Sylfaen"/>
          <w:b w:val="0"/>
          <w:i w:val="0"/>
          <w:sz w:val="20"/>
          <w:lang w:val="hy-AM"/>
        </w:rPr>
      </w:pPr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>Եղեգնաձոր համայնքի ավագանու</w:t>
      </w:r>
    </w:p>
    <w:p w:rsidR="00EF62B2" w:rsidRPr="008C53E0" w:rsidRDefault="00EF62B2" w:rsidP="00EF62B2">
      <w:pPr>
        <w:spacing w:after="0"/>
        <w:ind w:right="405"/>
        <w:jc w:val="right"/>
        <w:rPr>
          <w:b/>
          <w:i/>
          <w:sz w:val="18"/>
          <w:lang w:val="hy-AM"/>
        </w:rPr>
      </w:pPr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>2025 թվականի մայիսի 16-ի թիվ</w:t>
      </w:r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 xml:space="preserve"> 68</w:t>
      </w:r>
      <w:r w:rsidRPr="00EF62B2">
        <w:rPr>
          <w:rStyle w:val="A19"/>
          <w:rFonts w:ascii="GHEA Grapalat" w:hAnsi="GHEA Grapalat" w:cs="Sylfaen"/>
          <w:b w:val="0"/>
          <w:i w:val="0"/>
          <w:sz w:val="20"/>
          <w:lang w:val="hy-AM"/>
        </w:rPr>
        <w:t>-Ա որոշման</w:t>
      </w:r>
      <w:bookmarkEnd w:id="0"/>
    </w:p>
    <w:p w:rsidR="00EF62B2" w:rsidRPr="00EF62B2" w:rsidRDefault="00EF62B2" w:rsidP="003A231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70C12" w:rsidRPr="003A2313" w:rsidRDefault="003A2313" w:rsidP="003A2313">
      <w:pPr>
        <w:jc w:val="center"/>
        <w:rPr>
          <w:rFonts w:ascii="GHEA Grapalat" w:hAnsi="GHEA Grapalat"/>
          <w:b/>
          <w:sz w:val="24"/>
          <w:szCs w:val="24"/>
        </w:rPr>
      </w:pPr>
      <w:r w:rsidRPr="003A2313">
        <w:rPr>
          <w:rFonts w:ascii="GHEA Grapalat" w:hAnsi="GHEA Grapalat"/>
          <w:b/>
          <w:sz w:val="24"/>
          <w:szCs w:val="24"/>
        </w:rPr>
        <w:t>Ց Ա Ն Կ</w:t>
      </w:r>
    </w:p>
    <w:p w:rsidR="003A2313" w:rsidRDefault="00EF62B2" w:rsidP="003A2313">
      <w:pPr>
        <w:jc w:val="center"/>
        <w:rPr>
          <w:rFonts w:ascii="GHEA Grapalat" w:hAnsi="GHEA Grapalat"/>
          <w:b/>
          <w:sz w:val="24"/>
          <w:szCs w:val="24"/>
        </w:rPr>
      </w:pPr>
      <w:r w:rsidRPr="003A2313">
        <w:rPr>
          <w:rFonts w:ascii="GHEA Grapalat" w:hAnsi="GHEA Grapalat"/>
          <w:b/>
          <w:sz w:val="24"/>
          <w:szCs w:val="24"/>
        </w:rPr>
        <w:t>ՀԱՄԱՅՆՔԻ ՀԱՇՎԵԿՇՌԻՆ ԱՄՐԱՑՎՈՂ ՀՈՂԱՄԱՍԵՐԻ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07"/>
        <w:gridCol w:w="1710"/>
        <w:gridCol w:w="2322"/>
        <w:gridCol w:w="1998"/>
        <w:gridCol w:w="2160"/>
        <w:gridCol w:w="1440"/>
        <w:gridCol w:w="2340"/>
      </w:tblGrid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7F6CEB">
              <w:rPr>
                <w:rFonts w:ascii="GHEA Grapalat" w:hAnsi="GHEA Grapalat"/>
                <w:b/>
              </w:rPr>
              <w:t>Հ/</w:t>
            </w:r>
            <w:r w:rsidR="00EF62B2" w:rsidRPr="007F6CEB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7F6CEB">
              <w:rPr>
                <w:rFonts w:ascii="GHEA Grapalat" w:hAnsi="GHEA Grapalat"/>
                <w:b/>
              </w:rPr>
              <w:t>Համայնքի անվանումը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7F6CEB">
              <w:rPr>
                <w:rFonts w:ascii="GHEA Grapalat" w:hAnsi="GHEA Grapalat"/>
                <w:b/>
              </w:rPr>
              <w:t>Բնակավայրի անվանումը</w:t>
            </w:r>
          </w:p>
        </w:tc>
        <w:tc>
          <w:tcPr>
            <w:tcW w:w="2322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Հողամասի նպատակային նշանակությունը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Հողամասի գործառնական նշանակությունը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7F6CEB">
              <w:rPr>
                <w:rFonts w:ascii="GHEA Grapalat" w:hAnsi="GHEA Grapalat"/>
                <w:b/>
              </w:rPr>
              <w:t>Հողամասի ծածկագիրը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  <w:lang w:val="ru-RU"/>
              </w:rPr>
            </w:pPr>
            <w:r w:rsidRPr="007F6CEB">
              <w:rPr>
                <w:rFonts w:ascii="GHEA Grapalat" w:hAnsi="GHEA Grapalat"/>
                <w:b/>
              </w:rPr>
              <w:t xml:space="preserve">Հողամասի մակերեսը </w:t>
            </w:r>
            <w:r w:rsidRPr="007F6CEB">
              <w:rPr>
                <w:rFonts w:ascii="GHEA Grapalat" w:hAnsi="GHEA Grapalat"/>
                <w:b/>
                <w:lang w:val="ru-RU"/>
              </w:rPr>
              <w:t>(</w:t>
            </w:r>
            <w:r w:rsidRPr="007F6CEB">
              <w:rPr>
                <w:rFonts w:ascii="GHEA Grapalat" w:hAnsi="GHEA Grapalat"/>
                <w:b/>
              </w:rPr>
              <w:t>հա</w:t>
            </w:r>
            <w:r w:rsidRPr="007F6CEB">
              <w:rPr>
                <w:rFonts w:ascii="GHEA Grapalat" w:hAnsi="GHEA Grapalat"/>
                <w:b/>
                <w:lang w:val="ru-RU"/>
              </w:rPr>
              <w:t>)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7F6CEB">
              <w:rPr>
                <w:rFonts w:ascii="GHEA Grapalat" w:hAnsi="GHEA Grapalat"/>
                <w:b/>
              </w:rPr>
              <w:t>Վկայականի համարը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Մալիշկա</w:t>
            </w:r>
          </w:p>
        </w:tc>
        <w:tc>
          <w:tcPr>
            <w:tcW w:w="2322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Վարելահող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10-032-0277-0003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0.10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03032025-10-0017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2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Մալիշկա</w:t>
            </w:r>
          </w:p>
        </w:tc>
        <w:tc>
          <w:tcPr>
            <w:tcW w:w="2322" w:type="dxa"/>
            <w:vAlign w:val="center"/>
          </w:tcPr>
          <w:p w:rsidR="007F6CEB" w:rsidRDefault="007F6CEB" w:rsidP="00EF62B2">
            <w:pPr>
              <w:spacing w:line="276" w:lineRule="auto"/>
              <w:jc w:val="center"/>
            </w:pPr>
            <w:r w:rsidRPr="008A10C9"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Արոտավայր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10-032-0221-0916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0.15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03032025-10-0029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3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Մալիշկա</w:t>
            </w:r>
          </w:p>
        </w:tc>
        <w:tc>
          <w:tcPr>
            <w:tcW w:w="2322" w:type="dxa"/>
            <w:vAlign w:val="center"/>
          </w:tcPr>
          <w:p w:rsidR="007F6CEB" w:rsidRDefault="007F6CEB" w:rsidP="00EF62B2">
            <w:pPr>
              <w:spacing w:line="276" w:lineRule="auto"/>
              <w:jc w:val="center"/>
            </w:pPr>
            <w:r w:rsidRPr="008A10C9"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Արոտավայր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10-032-0221-0915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0.15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03032025-10-0027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4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Մալիշկա</w:t>
            </w:r>
          </w:p>
        </w:tc>
        <w:tc>
          <w:tcPr>
            <w:tcW w:w="2322" w:type="dxa"/>
            <w:vAlign w:val="center"/>
          </w:tcPr>
          <w:p w:rsidR="007F6CEB" w:rsidRDefault="007F6CEB" w:rsidP="00EF62B2">
            <w:pPr>
              <w:spacing w:line="276" w:lineRule="auto"/>
              <w:jc w:val="center"/>
            </w:pPr>
            <w:r w:rsidRPr="008A10C9"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Արոտավայր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10-032-0276-0008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0.30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03032025-10-0025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5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2322" w:type="dxa"/>
            <w:vAlign w:val="center"/>
          </w:tcPr>
          <w:p w:rsidR="007F6CEB" w:rsidRDefault="007F6CEB" w:rsidP="00EF62B2">
            <w:pPr>
              <w:spacing w:line="276" w:lineRule="auto"/>
              <w:jc w:val="center"/>
            </w:pPr>
            <w:r w:rsidRPr="008A10C9"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հողատեսք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10-001-0322-0016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1.00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10042025-10-0002</w:t>
            </w:r>
          </w:p>
        </w:tc>
      </w:tr>
      <w:tr w:rsidR="007F6CEB" w:rsidRPr="007F6CEB" w:rsidTr="00EF62B2">
        <w:tc>
          <w:tcPr>
            <w:tcW w:w="709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6</w:t>
            </w:r>
          </w:p>
        </w:tc>
        <w:tc>
          <w:tcPr>
            <w:tcW w:w="1507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171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Եղեգնաձոր</w:t>
            </w:r>
          </w:p>
        </w:tc>
        <w:tc>
          <w:tcPr>
            <w:tcW w:w="2322" w:type="dxa"/>
            <w:vAlign w:val="center"/>
          </w:tcPr>
          <w:p w:rsidR="007F6CEB" w:rsidRDefault="007F6CEB" w:rsidP="00EF62B2">
            <w:pPr>
              <w:spacing w:line="276" w:lineRule="auto"/>
              <w:jc w:val="center"/>
            </w:pPr>
            <w:r w:rsidRPr="008A10C9">
              <w:rPr>
                <w:rFonts w:ascii="GHEA Grapalat" w:hAnsi="GHEA Grapalat"/>
              </w:rPr>
              <w:t>Գյուղատնտեսական</w:t>
            </w:r>
          </w:p>
        </w:tc>
        <w:tc>
          <w:tcPr>
            <w:tcW w:w="1998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Վարելահող</w:t>
            </w:r>
          </w:p>
        </w:tc>
        <w:tc>
          <w:tcPr>
            <w:tcW w:w="216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10-001-0322-0018</w:t>
            </w:r>
          </w:p>
        </w:tc>
        <w:tc>
          <w:tcPr>
            <w:tcW w:w="14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0.50</w:t>
            </w:r>
          </w:p>
        </w:tc>
        <w:tc>
          <w:tcPr>
            <w:tcW w:w="2340" w:type="dxa"/>
            <w:vAlign w:val="center"/>
          </w:tcPr>
          <w:p w:rsidR="007F6CEB" w:rsidRPr="007F6CEB" w:rsidRDefault="007F6CEB" w:rsidP="00EF62B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7F6CEB">
              <w:rPr>
                <w:rFonts w:ascii="GHEA Grapalat" w:hAnsi="GHEA Grapalat"/>
              </w:rPr>
              <w:t>08042025-10-0004</w:t>
            </w:r>
          </w:p>
        </w:tc>
      </w:tr>
    </w:tbl>
    <w:p w:rsidR="003A2313" w:rsidRPr="003A2313" w:rsidRDefault="003A2313" w:rsidP="003A2313">
      <w:pPr>
        <w:jc w:val="center"/>
        <w:rPr>
          <w:rFonts w:ascii="GHEA Grapalat" w:hAnsi="GHEA Grapalat"/>
          <w:b/>
          <w:sz w:val="24"/>
          <w:szCs w:val="24"/>
        </w:rPr>
      </w:pPr>
    </w:p>
    <w:sectPr w:rsidR="003A2313" w:rsidRPr="003A2313" w:rsidSect="00EF62B2">
      <w:pgSz w:w="15840" w:h="12240" w:orient="landscape"/>
      <w:pgMar w:top="993" w:right="3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13"/>
    <w:rsid w:val="00370C12"/>
    <w:rsid w:val="003A2313"/>
    <w:rsid w:val="007F6CEB"/>
    <w:rsid w:val="00E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FCF3"/>
  <w15:docId w15:val="{E12C15F2-30A3-4C7D-9812-8E6AD45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9">
    <w:name w:val="A19"/>
    <w:uiPriority w:val="99"/>
    <w:rsid w:val="00EF62B2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2025-05-08T13:34:00Z</dcterms:created>
  <dcterms:modified xsi:type="dcterms:W3CDTF">2025-05-08T13:34:00Z</dcterms:modified>
</cp:coreProperties>
</file>