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44EE" w:rsidRPr="007D44EE" w:rsidRDefault="00A91EC6" w:rsidP="00A91EC6">
      <w:pPr>
        <w:spacing w:after="0"/>
        <w:ind w:firstLine="720"/>
        <w:jc w:val="right"/>
        <w:rPr>
          <w:rFonts w:ascii="GHEA Grapalat" w:eastAsia="Times New Roman" w:hAnsi="GHEA Grapalat" w:cs="Sylfaen"/>
          <w:sz w:val="18"/>
          <w:szCs w:val="18"/>
          <w:lang w:val="hy-AM" w:eastAsia="ru-RU"/>
        </w:rPr>
      </w:pPr>
      <w:bookmarkStart w:id="0" w:name="_GoBack"/>
      <w:bookmarkEnd w:id="0"/>
      <w:r w:rsidRPr="007D44EE">
        <w:rPr>
          <w:rFonts w:ascii="GHEA Grapalat" w:eastAsia="Times New Roman" w:hAnsi="GHEA Grapalat" w:cs="Sylfaen"/>
          <w:sz w:val="18"/>
          <w:szCs w:val="18"/>
          <w:lang w:val="hy-AM" w:eastAsia="ru-RU"/>
        </w:rPr>
        <w:t xml:space="preserve">                                                 </w:t>
      </w:r>
    </w:p>
    <w:p w:rsidR="00A91EC6" w:rsidRPr="003271FA" w:rsidRDefault="00A91EC6" w:rsidP="00A91EC6">
      <w:pPr>
        <w:spacing w:after="0"/>
        <w:ind w:firstLine="720"/>
        <w:jc w:val="right"/>
        <w:rPr>
          <w:rFonts w:ascii="GHEA Grapalat" w:eastAsia="Times New Roman" w:hAnsi="GHEA Grapalat" w:cs="Sylfaen"/>
          <w:sz w:val="18"/>
          <w:szCs w:val="18"/>
          <w:lang w:val="hy-AM" w:eastAsia="ru-RU"/>
        </w:rPr>
      </w:pPr>
      <w:r w:rsidRPr="007D44EE">
        <w:rPr>
          <w:rFonts w:ascii="GHEA Grapalat" w:eastAsia="Times New Roman" w:hAnsi="GHEA Grapalat" w:cs="Sylfaen"/>
          <w:sz w:val="18"/>
          <w:szCs w:val="18"/>
          <w:lang w:val="hy-AM" w:eastAsia="ru-RU"/>
        </w:rPr>
        <w:t xml:space="preserve">    </w:t>
      </w:r>
      <w:r w:rsidRPr="003271FA">
        <w:rPr>
          <w:rFonts w:ascii="GHEA Grapalat" w:eastAsia="Times New Roman" w:hAnsi="GHEA Grapalat" w:cs="Sylfaen"/>
          <w:sz w:val="18"/>
          <w:szCs w:val="18"/>
          <w:lang w:val="hy-AM" w:eastAsia="ru-RU"/>
        </w:rPr>
        <w:t xml:space="preserve">Հավելված </w:t>
      </w:r>
    </w:p>
    <w:p w:rsidR="00A91EC6" w:rsidRPr="003271FA" w:rsidRDefault="00A91EC6" w:rsidP="00A91EC6">
      <w:pPr>
        <w:spacing w:after="0"/>
        <w:ind w:firstLine="720"/>
        <w:jc w:val="right"/>
        <w:rPr>
          <w:rFonts w:ascii="GHEA Grapalat" w:eastAsia="Times New Roman" w:hAnsi="GHEA Grapalat" w:cs="Sylfaen"/>
          <w:sz w:val="18"/>
          <w:szCs w:val="18"/>
          <w:lang w:val="hy-AM" w:eastAsia="ru-RU"/>
        </w:rPr>
      </w:pPr>
      <w:r w:rsidRPr="003271FA">
        <w:rPr>
          <w:rFonts w:ascii="GHEA Grapalat" w:eastAsia="Times New Roman" w:hAnsi="GHEA Grapalat" w:cs="Sylfaen"/>
          <w:sz w:val="18"/>
          <w:szCs w:val="18"/>
          <w:lang w:val="hy-AM" w:eastAsia="ru-RU"/>
        </w:rPr>
        <w:t xml:space="preserve"> ՀՀ Վայոց ձոր մարզի</w:t>
      </w:r>
    </w:p>
    <w:p w:rsidR="00A91EC6" w:rsidRPr="003271FA" w:rsidRDefault="00002B65" w:rsidP="00A91EC6">
      <w:pPr>
        <w:spacing w:after="0"/>
        <w:ind w:firstLine="720"/>
        <w:jc w:val="right"/>
        <w:rPr>
          <w:rFonts w:ascii="GHEA Grapalat" w:eastAsia="Times New Roman" w:hAnsi="GHEA Grapalat" w:cs="Sylfaen"/>
          <w:sz w:val="18"/>
          <w:szCs w:val="18"/>
          <w:lang w:val="hy-AM" w:eastAsia="ru-RU"/>
        </w:rPr>
      </w:pPr>
      <w:r>
        <w:rPr>
          <w:rFonts w:ascii="GHEA Grapalat" w:eastAsia="Times New Roman" w:hAnsi="GHEA Grapalat" w:cs="Sylfaen"/>
          <w:sz w:val="18"/>
          <w:szCs w:val="18"/>
          <w:lang w:val="hy-AM" w:eastAsia="ru-RU"/>
        </w:rPr>
        <w:t xml:space="preserve">Եղեգնաձոր </w:t>
      </w:r>
      <w:r w:rsidR="00A91EC6" w:rsidRPr="003271FA">
        <w:rPr>
          <w:rFonts w:ascii="GHEA Grapalat" w:eastAsia="Times New Roman" w:hAnsi="GHEA Grapalat" w:cs="Sylfaen"/>
          <w:sz w:val="18"/>
          <w:szCs w:val="18"/>
          <w:lang w:val="hy-AM" w:eastAsia="ru-RU"/>
        </w:rPr>
        <w:t>համայնքի ավագանու</w:t>
      </w:r>
    </w:p>
    <w:p w:rsidR="00DA0E3C" w:rsidRPr="003271FA" w:rsidRDefault="00002B65" w:rsidP="00A91EC6">
      <w:pPr>
        <w:spacing w:after="0"/>
        <w:ind w:firstLine="720"/>
        <w:jc w:val="right"/>
        <w:rPr>
          <w:rFonts w:ascii="Sylfaen" w:eastAsia="Times New Roman" w:hAnsi="Sylfaen" w:cs="Sylfaen"/>
          <w:lang w:val="hy-AM" w:eastAsia="ru-RU"/>
        </w:rPr>
      </w:pPr>
      <w:r w:rsidRPr="003271FA">
        <w:rPr>
          <w:rFonts w:ascii="GHEA Grapalat" w:eastAsia="Times New Roman" w:hAnsi="GHEA Grapalat" w:cs="Sylfaen"/>
          <w:sz w:val="18"/>
          <w:szCs w:val="18"/>
          <w:lang w:val="hy-AM" w:eastAsia="ru-RU"/>
        </w:rPr>
        <w:t xml:space="preserve"> 202</w:t>
      </w:r>
      <w:r w:rsidR="000E6BED">
        <w:rPr>
          <w:rFonts w:ascii="GHEA Grapalat" w:eastAsia="Times New Roman" w:hAnsi="GHEA Grapalat" w:cs="Sylfaen"/>
          <w:sz w:val="18"/>
          <w:szCs w:val="18"/>
          <w:lang w:val="hy-AM" w:eastAsia="ru-RU"/>
        </w:rPr>
        <w:t>2</w:t>
      </w:r>
      <w:r w:rsidR="00295D4B">
        <w:rPr>
          <w:rFonts w:ascii="GHEA Grapalat" w:eastAsia="Times New Roman" w:hAnsi="GHEA Grapalat" w:cs="Sylfaen"/>
          <w:sz w:val="18"/>
          <w:szCs w:val="18"/>
          <w:lang w:val="hy-AM" w:eastAsia="ru-RU"/>
        </w:rPr>
        <w:t xml:space="preserve"> </w:t>
      </w:r>
      <w:r w:rsidR="000D25B6" w:rsidRPr="003271FA">
        <w:rPr>
          <w:rFonts w:ascii="GHEA Grapalat" w:eastAsia="Times New Roman" w:hAnsi="GHEA Grapalat" w:cs="Sylfaen"/>
          <w:sz w:val="18"/>
          <w:szCs w:val="18"/>
          <w:lang w:val="hy-AM" w:eastAsia="ru-RU"/>
        </w:rPr>
        <w:t>թ</w:t>
      </w:r>
      <w:r>
        <w:rPr>
          <w:rFonts w:ascii="GHEA Grapalat" w:eastAsia="Times New Roman" w:hAnsi="GHEA Grapalat" w:cs="Sylfaen"/>
          <w:sz w:val="18"/>
          <w:szCs w:val="18"/>
          <w:lang w:val="hy-AM" w:eastAsia="ru-RU"/>
        </w:rPr>
        <w:t>վականի</w:t>
      </w:r>
      <w:r w:rsidR="000D25B6" w:rsidRPr="003271FA">
        <w:rPr>
          <w:rFonts w:ascii="GHEA Grapalat" w:eastAsia="Times New Roman" w:hAnsi="GHEA Grapalat" w:cs="Sylfaen"/>
          <w:sz w:val="18"/>
          <w:szCs w:val="18"/>
          <w:lang w:val="hy-AM" w:eastAsia="ru-RU"/>
        </w:rPr>
        <w:t xml:space="preserve"> </w:t>
      </w:r>
      <w:r w:rsidR="00295D4B">
        <w:rPr>
          <w:rFonts w:ascii="GHEA Grapalat" w:eastAsia="Times New Roman" w:hAnsi="GHEA Grapalat" w:cs="Sylfaen"/>
          <w:sz w:val="18"/>
          <w:szCs w:val="18"/>
          <w:lang w:val="hy-AM" w:eastAsia="ru-RU"/>
        </w:rPr>
        <w:t>հունիսի</w:t>
      </w:r>
      <w:r w:rsidR="00A91EC6" w:rsidRPr="003271FA">
        <w:rPr>
          <w:rFonts w:ascii="GHEA Grapalat" w:eastAsia="Times New Roman" w:hAnsi="GHEA Grapalat" w:cs="Sylfaen"/>
          <w:sz w:val="18"/>
          <w:szCs w:val="18"/>
          <w:lang w:val="hy-AM" w:eastAsia="ru-RU"/>
        </w:rPr>
        <w:t xml:space="preserve"> </w:t>
      </w:r>
      <w:r w:rsidR="00BD76B6">
        <w:rPr>
          <w:rFonts w:ascii="GHEA Grapalat" w:eastAsia="Times New Roman" w:hAnsi="GHEA Grapalat" w:cs="Sylfaen"/>
          <w:sz w:val="18"/>
          <w:szCs w:val="18"/>
          <w:lang w:val="hy-AM" w:eastAsia="ru-RU"/>
        </w:rPr>
        <w:t xml:space="preserve">8-ի </w:t>
      </w:r>
      <w:r w:rsidR="00A91EC6" w:rsidRPr="003271FA">
        <w:rPr>
          <w:rFonts w:ascii="GHEA Grapalat" w:eastAsia="Times New Roman" w:hAnsi="GHEA Grapalat" w:cs="Sylfaen"/>
          <w:sz w:val="18"/>
          <w:szCs w:val="18"/>
          <w:lang w:val="hy-AM" w:eastAsia="ru-RU"/>
        </w:rPr>
        <w:t>թիվ</w:t>
      </w:r>
      <w:r w:rsidR="000E6BED" w:rsidRPr="003271FA">
        <w:rPr>
          <w:rFonts w:ascii="GHEA Grapalat" w:eastAsia="Times New Roman" w:hAnsi="GHEA Grapalat" w:cs="Sylfaen"/>
          <w:sz w:val="18"/>
          <w:szCs w:val="18"/>
          <w:lang w:val="hy-AM" w:eastAsia="ru-RU"/>
        </w:rPr>
        <w:t xml:space="preserve"> </w:t>
      </w:r>
      <w:r w:rsidR="00295D4B">
        <w:rPr>
          <w:rFonts w:ascii="GHEA Grapalat" w:eastAsia="Times New Roman" w:hAnsi="GHEA Grapalat" w:cs="Sylfaen"/>
          <w:sz w:val="18"/>
          <w:szCs w:val="18"/>
          <w:lang w:val="hy-AM" w:eastAsia="ru-RU"/>
        </w:rPr>
        <w:t>74</w:t>
      </w:r>
      <w:r w:rsidR="00A91EC6" w:rsidRPr="003271FA">
        <w:rPr>
          <w:rFonts w:ascii="GHEA Grapalat" w:eastAsia="Times New Roman" w:hAnsi="GHEA Grapalat" w:cs="Sylfaen"/>
          <w:sz w:val="18"/>
          <w:szCs w:val="18"/>
          <w:lang w:val="hy-AM" w:eastAsia="ru-RU"/>
        </w:rPr>
        <w:t>-Ն որոշման</w:t>
      </w:r>
      <w:r w:rsidR="00DA0E3C" w:rsidRPr="003271FA">
        <w:rPr>
          <w:rFonts w:ascii="Sylfaen" w:eastAsia="Times New Roman" w:hAnsi="Sylfaen" w:cs="Sylfaen"/>
          <w:lang w:val="hy-AM" w:eastAsia="ru-RU"/>
        </w:rPr>
        <w:t xml:space="preserve"> </w:t>
      </w:r>
    </w:p>
    <w:p w:rsidR="00DA0E3C" w:rsidRDefault="00DA0E3C" w:rsidP="00DA0E3C">
      <w:pPr>
        <w:spacing w:after="0"/>
        <w:ind w:firstLine="720"/>
        <w:jc w:val="center"/>
        <w:rPr>
          <w:rFonts w:ascii="GHEA Grapalat" w:eastAsia="Times New Roman" w:hAnsi="GHEA Grapalat" w:cs="Sylfaen"/>
          <w:lang w:val="hy-AM" w:eastAsia="ru-RU"/>
        </w:rPr>
      </w:pPr>
      <w:r w:rsidRPr="003271FA">
        <w:rPr>
          <w:rFonts w:ascii="GHEA Grapalat" w:eastAsia="Times New Roman" w:hAnsi="GHEA Grapalat" w:cs="Sylfaen"/>
          <w:lang w:val="hy-AM" w:eastAsia="ru-RU"/>
        </w:rPr>
        <w:t>Կ</w:t>
      </w:r>
      <w:r w:rsidR="0038243A">
        <w:rPr>
          <w:rFonts w:ascii="GHEA Grapalat" w:eastAsia="Times New Roman" w:hAnsi="GHEA Grapalat" w:cs="Sylfaen"/>
          <w:lang w:val="hy-AM" w:eastAsia="ru-RU"/>
        </w:rPr>
        <w:t xml:space="preserve"> </w:t>
      </w:r>
      <w:r w:rsidRPr="003271FA">
        <w:rPr>
          <w:rFonts w:ascii="GHEA Grapalat" w:eastAsia="Times New Roman" w:hAnsi="GHEA Grapalat" w:cs="Sylfaen"/>
          <w:lang w:val="hy-AM" w:eastAsia="ru-RU"/>
        </w:rPr>
        <w:t>Ա</w:t>
      </w:r>
      <w:r w:rsidR="0038243A">
        <w:rPr>
          <w:rFonts w:ascii="GHEA Grapalat" w:eastAsia="Times New Roman" w:hAnsi="GHEA Grapalat" w:cs="Sylfaen"/>
          <w:lang w:val="hy-AM" w:eastAsia="ru-RU"/>
        </w:rPr>
        <w:t xml:space="preserve"> </w:t>
      </w:r>
      <w:r w:rsidRPr="003271FA">
        <w:rPr>
          <w:rFonts w:ascii="GHEA Grapalat" w:eastAsia="Times New Roman" w:hAnsi="GHEA Grapalat" w:cs="Sylfaen"/>
          <w:lang w:val="hy-AM" w:eastAsia="ru-RU"/>
        </w:rPr>
        <w:t>Ր</w:t>
      </w:r>
      <w:r w:rsidR="0038243A">
        <w:rPr>
          <w:rFonts w:ascii="GHEA Grapalat" w:eastAsia="Times New Roman" w:hAnsi="GHEA Grapalat" w:cs="Sylfaen"/>
          <w:lang w:val="hy-AM" w:eastAsia="ru-RU"/>
        </w:rPr>
        <w:t xml:space="preserve"> </w:t>
      </w:r>
      <w:r w:rsidRPr="003271FA">
        <w:rPr>
          <w:rFonts w:ascii="GHEA Grapalat" w:eastAsia="Times New Roman" w:hAnsi="GHEA Grapalat" w:cs="Sylfaen"/>
          <w:lang w:val="hy-AM" w:eastAsia="ru-RU"/>
        </w:rPr>
        <w:t>Գ</w:t>
      </w:r>
    </w:p>
    <w:p w:rsidR="0038243A" w:rsidRPr="0038243A" w:rsidRDefault="0038243A" w:rsidP="00DA0E3C">
      <w:pPr>
        <w:spacing w:after="0"/>
        <w:ind w:firstLine="720"/>
        <w:jc w:val="center"/>
        <w:rPr>
          <w:rFonts w:ascii="GHEA Grapalat" w:eastAsia="Times New Roman" w:hAnsi="GHEA Grapalat" w:cs="Sylfaen"/>
          <w:lang w:val="hy-AM" w:eastAsia="ru-RU"/>
        </w:rPr>
      </w:pPr>
    </w:p>
    <w:p w:rsidR="0038243A" w:rsidRPr="0038243A" w:rsidRDefault="00002B65" w:rsidP="0038243A">
      <w:pPr>
        <w:spacing w:after="0" w:line="240" w:lineRule="auto"/>
        <w:ind w:firstLine="375"/>
        <w:jc w:val="center"/>
        <w:rPr>
          <w:rFonts w:ascii="GHEA Grapalat" w:eastAsia="Times New Roman" w:hAnsi="GHEA Grapalat" w:cs="Sylfaen"/>
          <w:lang w:val="hy-AM" w:eastAsia="ru-RU"/>
        </w:rPr>
      </w:pPr>
      <w:r>
        <w:rPr>
          <w:rFonts w:ascii="GHEA Grapalat" w:eastAsia="Times New Roman" w:hAnsi="GHEA Grapalat" w:cs="Sylfaen"/>
          <w:lang w:val="hy-AM" w:eastAsia="ru-RU"/>
        </w:rPr>
        <w:t>ԵՂԵԳՆԱՁՈՐ</w:t>
      </w:r>
      <w:r w:rsidR="00147F41">
        <w:rPr>
          <w:rFonts w:ascii="GHEA Grapalat" w:eastAsia="Times New Roman" w:hAnsi="GHEA Grapalat" w:cs="Sylfaen"/>
          <w:lang w:val="hy-AM" w:eastAsia="ru-RU"/>
        </w:rPr>
        <w:t xml:space="preserve"> </w:t>
      </w:r>
      <w:r w:rsidR="0038243A" w:rsidRPr="0038243A">
        <w:rPr>
          <w:rFonts w:ascii="GHEA Grapalat" w:eastAsia="Times New Roman" w:hAnsi="GHEA Grapalat" w:cs="Sylfaen"/>
          <w:lang w:val="hy-AM" w:eastAsia="ru-RU"/>
        </w:rPr>
        <w:t>ՀԱՄԱՅՆՔՈՒՄ</w:t>
      </w:r>
      <w:r w:rsidR="00A91EC6">
        <w:rPr>
          <w:rFonts w:ascii="GHEA Grapalat" w:eastAsia="Times New Roman" w:hAnsi="GHEA Grapalat" w:cs="Sylfaen"/>
          <w:lang w:val="hy-AM" w:eastAsia="ru-RU"/>
        </w:rPr>
        <w:t xml:space="preserve"> ՀԱՆՐԱՅԻՆ ԲԱՑ ԼՍՈՒՄՆԵՐԻ ԵՎ</w:t>
      </w:r>
      <w:r w:rsidR="0038243A" w:rsidRPr="0038243A">
        <w:rPr>
          <w:rFonts w:ascii="GHEA Grapalat" w:eastAsia="Times New Roman" w:hAnsi="GHEA Grapalat" w:cs="Sylfaen"/>
          <w:lang w:val="hy-AM" w:eastAsia="ru-RU"/>
        </w:rPr>
        <w:t xml:space="preserve"> ՔՆՆԱՐԿՈՒՄՆԵՐԻ ԿԱԶՄԱԿԵՐՊՄԱՆ ԵՎ ԱՆՑԿԱՑՄԱՆ </w:t>
      </w:r>
    </w:p>
    <w:p w:rsidR="00DA0E3C" w:rsidRPr="0038243A" w:rsidRDefault="00DA0E3C" w:rsidP="00DA0E3C">
      <w:pPr>
        <w:spacing w:after="0"/>
        <w:ind w:firstLine="720"/>
        <w:jc w:val="both"/>
        <w:rPr>
          <w:rFonts w:ascii="GHEA Grapalat" w:eastAsia="Times New Roman" w:hAnsi="GHEA Grapalat" w:cs="Sylfaen"/>
          <w:lang w:val="hy-AM" w:eastAsia="ru-RU"/>
        </w:rPr>
      </w:pPr>
    </w:p>
    <w:p w:rsidR="00DA0E3C" w:rsidRPr="000E6BED" w:rsidRDefault="00DA0E3C" w:rsidP="00DA0E3C">
      <w:pPr>
        <w:ind w:firstLine="720"/>
        <w:jc w:val="center"/>
        <w:rPr>
          <w:rFonts w:ascii="GHEA Grapalat" w:eastAsia="Times New Roman" w:hAnsi="GHEA Grapalat" w:cs="Sylfaen"/>
          <w:lang w:val="hy-AM" w:eastAsia="ru-RU"/>
        </w:rPr>
      </w:pPr>
      <w:r w:rsidRPr="00E10FD5">
        <w:rPr>
          <w:rFonts w:ascii="GHEA Grapalat" w:eastAsia="Times New Roman" w:hAnsi="GHEA Grapalat" w:cs="Sylfaen"/>
          <w:lang w:eastAsia="ru-RU"/>
        </w:rPr>
        <w:t>I. ԸՆԴՀԱՆՈՒՐ ԴՐՈՒՅԹՆԵՐ</w:t>
      </w:r>
    </w:p>
    <w:p w:rsidR="00916E52" w:rsidRPr="003271FA" w:rsidRDefault="00916E52" w:rsidP="00916E52">
      <w:pPr>
        <w:pStyle w:val="a3"/>
        <w:numPr>
          <w:ilvl w:val="0"/>
          <w:numId w:val="2"/>
        </w:numPr>
        <w:spacing w:after="60" w:line="240" w:lineRule="auto"/>
        <w:ind w:left="0" w:firstLine="374"/>
        <w:contextualSpacing w:val="0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3271FA">
        <w:rPr>
          <w:rFonts w:ascii="GHEA Grapalat" w:eastAsia="Times New Roman" w:hAnsi="GHEA Grapalat" w:cs="Sylfaen"/>
          <w:sz w:val="24"/>
          <w:szCs w:val="24"/>
          <w:lang w:val="hy-AM"/>
        </w:rPr>
        <w:t>Սույն կարգով կարգավորվում են տեղական</w:t>
      </w:r>
      <w:r w:rsidRPr="003271FA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3271FA">
        <w:rPr>
          <w:rFonts w:ascii="GHEA Grapalat" w:eastAsia="Times New Roman" w:hAnsi="GHEA Grapalat" w:cs="Sylfaen"/>
          <w:sz w:val="24"/>
          <w:szCs w:val="24"/>
          <w:lang w:val="hy-AM"/>
        </w:rPr>
        <w:t>ինքնակառավարմանն</w:t>
      </w:r>
      <w:r w:rsidRPr="003271FA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3271FA">
        <w:rPr>
          <w:rFonts w:ascii="GHEA Grapalat" w:eastAsia="Times New Roman" w:hAnsi="GHEA Grapalat" w:cs="Sylfaen"/>
          <w:sz w:val="24"/>
          <w:szCs w:val="24"/>
          <w:lang w:val="hy-AM"/>
        </w:rPr>
        <w:t>առնչվող՝</w:t>
      </w:r>
      <w:r w:rsidRPr="003271FA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3271FA">
        <w:rPr>
          <w:rFonts w:ascii="GHEA Grapalat" w:eastAsia="Times New Roman" w:hAnsi="GHEA Grapalat" w:cs="Sylfaen"/>
          <w:sz w:val="24"/>
          <w:szCs w:val="24"/>
          <w:lang w:val="hy-AM"/>
        </w:rPr>
        <w:t>համայնքի</w:t>
      </w:r>
      <w:r w:rsidRPr="003271FA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3271FA">
        <w:rPr>
          <w:rFonts w:ascii="GHEA Grapalat" w:eastAsia="Times New Roman" w:hAnsi="GHEA Grapalat" w:cs="Sylfaen"/>
          <w:sz w:val="24"/>
          <w:szCs w:val="24"/>
          <w:lang w:val="hy-AM"/>
        </w:rPr>
        <w:t>զարգացման</w:t>
      </w:r>
      <w:r w:rsidRPr="003271FA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3271FA">
        <w:rPr>
          <w:rFonts w:ascii="GHEA Grapalat" w:eastAsia="Times New Roman" w:hAnsi="GHEA Grapalat" w:cs="Sylfaen"/>
          <w:sz w:val="24"/>
          <w:szCs w:val="24"/>
          <w:lang w:val="hy-AM"/>
        </w:rPr>
        <w:t>ծրագրերի</w:t>
      </w:r>
      <w:r w:rsidRPr="003271FA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3271FA">
        <w:rPr>
          <w:rFonts w:ascii="GHEA Grapalat" w:eastAsia="Times New Roman" w:hAnsi="GHEA Grapalat" w:cs="Sylfaen"/>
          <w:sz w:val="24"/>
          <w:szCs w:val="24"/>
          <w:lang w:val="hy-AM"/>
        </w:rPr>
        <w:t>և</w:t>
      </w:r>
      <w:r w:rsidRPr="003271FA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3271FA">
        <w:rPr>
          <w:rFonts w:ascii="GHEA Grapalat" w:eastAsia="Times New Roman" w:hAnsi="GHEA Grapalat" w:cs="Sylfaen"/>
          <w:sz w:val="24"/>
          <w:szCs w:val="24"/>
          <w:lang w:val="hy-AM"/>
        </w:rPr>
        <w:t>տարեկան</w:t>
      </w:r>
      <w:r w:rsidRPr="003271FA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3271FA">
        <w:rPr>
          <w:rFonts w:ascii="GHEA Grapalat" w:eastAsia="Times New Roman" w:hAnsi="GHEA Grapalat" w:cs="Sylfaen"/>
          <w:sz w:val="24"/>
          <w:szCs w:val="24"/>
          <w:lang w:val="hy-AM"/>
        </w:rPr>
        <w:t>բյուջեի</w:t>
      </w:r>
      <w:r w:rsidRPr="003271FA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Pr="003271FA">
        <w:rPr>
          <w:rFonts w:ascii="GHEA Grapalat" w:eastAsia="Times New Roman" w:hAnsi="GHEA Grapalat" w:cs="Sylfaen"/>
          <w:sz w:val="24"/>
          <w:szCs w:val="24"/>
          <w:lang w:val="hy-AM"/>
        </w:rPr>
        <w:t>համայնքի</w:t>
      </w:r>
      <w:r w:rsidRPr="003271FA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3271FA">
        <w:rPr>
          <w:rFonts w:ascii="GHEA Grapalat" w:eastAsia="Times New Roman" w:hAnsi="GHEA Grapalat" w:cs="Sylfaen"/>
          <w:sz w:val="24"/>
          <w:szCs w:val="24"/>
          <w:lang w:val="hy-AM"/>
        </w:rPr>
        <w:t>կողմից</w:t>
      </w:r>
      <w:r w:rsidRPr="003271FA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3271FA">
        <w:rPr>
          <w:rFonts w:ascii="GHEA Grapalat" w:eastAsia="Times New Roman" w:hAnsi="GHEA Grapalat" w:cs="Sylfaen"/>
          <w:sz w:val="24"/>
          <w:szCs w:val="24"/>
          <w:lang w:val="hy-AM"/>
        </w:rPr>
        <w:t>մատուցվող</w:t>
      </w:r>
      <w:r w:rsidRPr="003271FA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3271FA">
        <w:rPr>
          <w:rFonts w:ascii="GHEA Grapalat" w:eastAsia="Times New Roman" w:hAnsi="GHEA Grapalat" w:cs="Sylfaen"/>
          <w:sz w:val="24"/>
          <w:szCs w:val="24"/>
          <w:lang w:val="hy-AM"/>
        </w:rPr>
        <w:t>հանրային</w:t>
      </w:r>
      <w:r w:rsidRPr="003271FA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3271FA">
        <w:rPr>
          <w:rFonts w:ascii="GHEA Grapalat" w:eastAsia="Times New Roman" w:hAnsi="GHEA Grapalat" w:cs="Sylfaen"/>
          <w:sz w:val="24"/>
          <w:szCs w:val="24"/>
          <w:lang w:val="hy-AM"/>
        </w:rPr>
        <w:t>ծառայությունների</w:t>
      </w:r>
      <w:r w:rsidRPr="003271FA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3271FA">
        <w:rPr>
          <w:rFonts w:ascii="GHEA Grapalat" w:eastAsia="Times New Roman" w:hAnsi="GHEA Grapalat" w:cs="Sylfaen"/>
          <w:sz w:val="24"/>
          <w:szCs w:val="24"/>
          <w:lang w:val="hy-AM"/>
        </w:rPr>
        <w:t>ոլորտներում</w:t>
      </w:r>
      <w:r w:rsidR="00E10FD5" w:rsidRPr="003271FA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="00002B65">
        <w:rPr>
          <w:rFonts w:ascii="GHEA Grapalat" w:eastAsia="Times New Roman" w:hAnsi="GHEA Grapalat" w:cs="Sylfaen"/>
          <w:b/>
          <w:sz w:val="24"/>
          <w:szCs w:val="24"/>
          <w:lang w:val="hy-AM"/>
        </w:rPr>
        <w:t>Եղեգնաձոր</w:t>
      </w:r>
      <w:r w:rsidRPr="003271FA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3271FA">
        <w:rPr>
          <w:rFonts w:ascii="GHEA Grapalat" w:eastAsia="Times New Roman" w:hAnsi="GHEA Grapalat" w:cs="Sylfaen"/>
          <w:sz w:val="24"/>
          <w:szCs w:val="24"/>
          <w:lang w:val="hy-AM"/>
        </w:rPr>
        <w:t>համայնքի</w:t>
      </w:r>
      <w:r w:rsidRPr="003271FA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3271FA">
        <w:rPr>
          <w:rFonts w:ascii="GHEA Grapalat" w:eastAsia="Times New Roman" w:hAnsi="GHEA Grapalat" w:cs="Sylfaen"/>
          <w:sz w:val="24"/>
          <w:szCs w:val="24"/>
          <w:lang w:val="hy-AM"/>
        </w:rPr>
        <w:t>ավագանու</w:t>
      </w:r>
      <w:r w:rsidRPr="003271FA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3271FA">
        <w:rPr>
          <w:rFonts w:ascii="GHEA Grapalat" w:eastAsia="Times New Roman" w:hAnsi="GHEA Grapalat" w:cs="Sylfaen"/>
          <w:sz w:val="24"/>
          <w:szCs w:val="24"/>
          <w:lang w:val="hy-AM"/>
        </w:rPr>
        <w:t>և</w:t>
      </w:r>
      <w:r w:rsidRPr="003271FA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3271FA">
        <w:rPr>
          <w:rFonts w:ascii="GHEA Grapalat" w:eastAsia="Times New Roman" w:hAnsi="GHEA Grapalat" w:cs="Sylfaen"/>
          <w:sz w:val="24"/>
          <w:szCs w:val="24"/>
          <w:lang w:val="hy-AM"/>
        </w:rPr>
        <w:t>ղեկավարի</w:t>
      </w:r>
      <w:r w:rsidRPr="003271FA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3271FA">
        <w:rPr>
          <w:rFonts w:ascii="GHEA Grapalat" w:eastAsia="Times New Roman" w:hAnsi="GHEA Grapalat" w:cs="Sylfaen"/>
          <w:sz w:val="24"/>
          <w:szCs w:val="24"/>
          <w:lang w:val="hy-AM"/>
        </w:rPr>
        <w:t>որոշումների</w:t>
      </w:r>
      <w:r w:rsidRPr="003271FA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Pr="003271FA">
        <w:rPr>
          <w:rFonts w:ascii="GHEA Grapalat" w:eastAsia="Times New Roman" w:hAnsi="GHEA Grapalat" w:cs="Sylfaen"/>
          <w:sz w:val="24"/>
          <w:szCs w:val="24"/>
          <w:lang w:val="hy-AM"/>
        </w:rPr>
        <w:t>համայնքի</w:t>
      </w:r>
      <w:r w:rsidRPr="003271FA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3271FA">
        <w:rPr>
          <w:rFonts w:ascii="GHEA Grapalat" w:eastAsia="Times New Roman" w:hAnsi="GHEA Grapalat" w:cs="Sylfaen"/>
          <w:sz w:val="24"/>
          <w:szCs w:val="24"/>
          <w:lang w:val="hy-AM"/>
        </w:rPr>
        <w:t>գլխավոր</w:t>
      </w:r>
      <w:r w:rsidRPr="003271FA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3271FA">
        <w:rPr>
          <w:rFonts w:ascii="GHEA Grapalat" w:eastAsia="Times New Roman" w:hAnsi="GHEA Grapalat" w:cs="Sylfaen"/>
          <w:sz w:val="24"/>
          <w:szCs w:val="24"/>
          <w:lang w:val="hy-AM"/>
        </w:rPr>
        <w:t>հատակագծի</w:t>
      </w:r>
      <w:r w:rsidRPr="003271FA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Pr="003271FA">
        <w:rPr>
          <w:rFonts w:ascii="GHEA Grapalat" w:eastAsia="Times New Roman" w:hAnsi="GHEA Grapalat" w:cs="Sylfaen"/>
          <w:sz w:val="24"/>
          <w:szCs w:val="24"/>
          <w:lang w:val="hy-AM"/>
        </w:rPr>
        <w:t>քաղաքաշինական</w:t>
      </w:r>
      <w:r w:rsidRPr="003271FA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Pr="003271FA">
        <w:rPr>
          <w:rFonts w:ascii="GHEA Grapalat" w:eastAsia="Times New Roman" w:hAnsi="GHEA Grapalat" w:cs="Sylfaen"/>
          <w:sz w:val="24"/>
          <w:szCs w:val="24"/>
          <w:lang w:val="hy-AM"/>
        </w:rPr>
        <w:t>բնապահպանական</w:t>
      </w:r>
      <w:r w:rsidRPr="003271FA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Pr="003271FA">
        <w:rPr>
          <w:rFonts w:ascii="GHEA Grapalat" w:eastAsia="Times New Roman" w:hAnsi="GHEA Grapalat" w:cs="Sylfaen"/>
          <w:sz w:val="24"/>
          <w:szCs w:val="24"/>
          <w:lang w:val="hy-AM"/>
        </w:rPr>
        <w:t>կենսագործունեության</w:t>
      </w:r>
      <w:r w:rsidRPr="003271FA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3271FA">
        <w:rPr>
          <w:rFonts w:ascii="GHEA Grapalat" w:eastAsia="Times New Roman" w:hAnsi="GHEA Grapalat" w:cs="Sylfaen"/>
          <w:sz w:val="24"/>
          <w:szCs w:val="24"/>
          <w:lang w:val="hy-AM"/>
        </w:rPr>
        <w:t>միջավայրի</w:t>
      </w:r>
      <w:r w:rsidRPr="003271FA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3271FA">
        <w:rPr>
          <w:rFonts w:ascii="GHEA Grapalat" w:eastAsia="Times New Roman" w:hAnsi="GHEA Grapalat" w:cs="Sylfaen"/>
          <w:sz w:val="24"/>
          <w:szCs w:val="24"/>
          <w:lang w:val="hy-AM"/>
        </w:rPr>
        <w:t>ծրագրվող</w:t>
      </w:r>
      <w:r w:rsidRPr="003271FA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3271FA">
        <w:rPr>
          <w:rFonts w:ascii="GHEA Grapalat" w:eastAsia="Times New Roman" w:hAnsi="GHEA Grapalat" w:cs="Sylfaen"/>
          <w:sz w:val="24"/>
          <w:szCs w:val="24"/>
          <w:lang w:val="hy-AM"/>
        </w:rPr>
        <w:t>փոփոխությունների</w:t>
      </w:r>
      <w:r w:rsidRPr="003271FA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(</w:t>
      </w:r>
      <w:r w:rsidRPr="003271FA">
        <w:rPr>
          <w:rFonts w:ascii="GHEA Grapalat" w:eastAsia="Times New Roman" w:hAnsi="GHEA Grapalat" w:cs="Sylfaen"/>
          <w:sz w:val="24"/>
          <w:szCs w:val="24"/>
          <w:lang w:val="hy-AM"/>
        </w:rPr>
        <w:t>այսուհետ</w:t>
      </w:r>
      <w:r w:rsidRPr="003271FA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` </w:t>
      </w:r>
      <w:r w:rsidRPr="003271FA">
        <w:rPr>
          <w:rFonts w:ascii="GHEA Grapalat" w:eastAsia="Times New Roman" w:hAnsi="GHEA Grapalat" w:cs="Sylfaen"/>
          <w:sz w:val="24"/>
          <w:szCs w:val="24"/>
          <w:lang w:val="hy-AM"/>
        </w:rPr>
        <w:t>իրավական</w:t>
      </w:r>
      <w:r w:rsidRPr="003271FA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3271FA">
        <w:rPr>
          <w:rFonts w:ascii="GHEA Grapalat" w:eastAsia="Times New Roman" w:hAnsi="GHEA Grapalat" w:cs="Sylfaen"/>
          <w:sz w:val="24"/>
          <w:szCs w:val="24"/>
          <w:lang w:val="hy-AM"/>
        </w:rPr>
        <w:t>ակտերի</w:t>
      </w:r>
      <w:r w:rsidRPr="003271FA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), ինչպես նաև համայնքի կառավարմանն ու զարգացմանն առնչվող կարևորագույն նախաձեռնությունների և հարցերի (այսուհետ՝ համայնքային հարցեր) </w:t>
      </w:r>
      <w:r w:rsidRPr="003271FA">
        <w:rPr>
          <w:rFonts w:ascii="GHEA Grapalat" w:eastAsia="Times New Roman" w:hAnsi="GHEA Grapalat" w:cs="Sylfaen"/>
          <w:sz w:val="24"/>
          <w:szCs w:val="24"/>
          <w:lang w:val="hy-AM"/>
        </w:rPr>
        <w:t>հանրային</w:t>
      </w:r>
      <w:r w:rsidRPr="003271FA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3271FA">
        <w:rPr>
          <w:rFonts w:ascii="GHEA Grapalat" w:eastAsia="Times New Roman" w:hAnsi="GHEA Grapalat" w:cs="Sylfaen"/>
          <w:sz w:val="24"/>
          <w:szCs w:val="24"/>
          <w:lang w:val="hy-AM"/>
        </w:rPr>
        <w:t>բաց</w:t>
      </w:r>
      <w:r w:rsidRPr="003271FA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3271FA">
        <w:rPr>
          <w:rFonts w:ascii="GHEA Grapalat" w:eastAsia="Times New Roman" w:hAnsi="GHEA Grapalat" w:cs="Sylfaen"/>
          <w:sz w:val="24"/>
          <w:szCs w:val="24"/>
          <w:lang w:val="hy-AM"/>
        </w:rPr>
        <w:t>լսումների</w:t>
      </w:r>
      <w:r w:rsidRPr="003271FA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3271FA">
        <w:rPr>
          <w:rFonts w:ascii="GHEA Grapalat" w:eastAsia="Times New Roman" w:hAnsi="GHEA Grapalat" w:cs="Sylfaen"/>
          <w:sz w:val="24"/>
          <w:szCs w:val="24"/>
          <w:lang w:val="hy-AM"/>
        </w:rPr>
        <w:t>և</w:t>
      </w:r>
      <w:r w:rsidRPr="003271FA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(</w:t>
      </w:r>
      <w:r w:rsidRPr="003271FA">
        <w:rPr>
          <w:rFonts w:ascii="GHEA Grapalat" w:eastAsia="Times New Roman" w:hAnsi="GHEA Grapalat" w:cs="Sylfaen"/>
          <w:sz w:val="24"/>
          <w:szCs w:val="24"/>
          <w:lang w:val="hy-AM"/>
        </w:rPr>
        <w:t>կամ</w:t>
      </w:r>
      <w:r w:rsidRPr="003271FA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) </w:t>
      </w:r>
      <w:r w:rsidRPr="003271FA">
        <w:rPr>
          <w:rFonts w:ascii="GHEA Grapalat" w:eastAsia="Times New Roman" w:hAnsi="GHEA Grapalat" w:cs="Sylfaen"/>
          <w:sz w:val="24"/>
          <w:szCs w:val="24"/>
          <w:lang w:val="hy-AM"/>
        </w:rPr>
        <w:t>քննարկումների</w:t>
      </w:r>
      <w:r w:rsidRPr="003271FA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(</w:t>
      </w:r>
      <w:r w:rsidRPr="003271FA">
        <w:rPr>
          <w:rFonts w:ascii="GHEA Grapalat" w:eastAsia="Times New Roman" w:hAnsi="GHEA Grapalat" w:cs="Sylfaen"/>
          <w:sz w:val="24"/>
          <w:szCs w:val="24"/>
          <w:lang w:val="hy-AM"/>
        </w:rPr>
        <w:t>այսուհետ</w:t>
      </w:r>
      <w:r w:rsidRPr="003271FA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` </w:t>
      </w:r>
      <w:r w:rsidRPr="003271FA">
        <w:rPr>
          <w:rFonts w:ascii="GHEA Grapalat" w:eastAsia="Times New Roman" w:hAnsi="GHEA Grapalat" w:cs="Sylfaen"/>
          <w:sz w:val="24"/>
          <w:szCs w:val="24"/>
          <w:lang w:val="hy-AM"/>
        </w:rPr>
        <w:t>հանրային</w:t>
      </w:r>
      <w:r w:rsidRPr="003271FA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3271FA">
        <w:rPr>
          <w:rFonts w:ascii="GHEA Grapalat" w:eastAsia="Times New Roman" w:hAnsi="GHEA Grapalat" w:cs="Sylfaen"/>
          <w:sz w:val="24"/>
          <w:szCs w:val="24"/>
          <w:lang w:val="hy-AM"/>
        </w:rPr>
        <w:t>քննարկումների</w:t>
      </w:r>
      <w:r w:rsidRPr="003271FA">
        <w:rPr>
          <w:rFonts w:ascii="GHEA Grapalat" w:eastAsia="Times New Roman" w:hAnsi="GHEA Grapalat" w:cs="Times New Roman"/>
          <w:sz w:val="24"/>
          <w:szCs w:val="24"/>
          <w:lang w:val="hy-AM"/>
        </w:rPr>
        <w:t>) կազմակերպման, անցկացման, արդյունքների ամփոփման և համայնքի ավագանուն դրանց վերաբերյալ տեղեկատվության տրամադրման հետ կապված իրավահարաբերությունները:</w:t>
      </w:r>
    </w:p>
    <w:p w:rsidR="00916E52" w:rsidRPr="003271FA" w:rsidRDefault="00916E52" w:rsidP="00916E52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60" w:line="240" w:lineRule="auto"/>
        <w:ind w:left="0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3271FA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Հանրային քննարկումների նպատակը </w:t>
      </w:r>
      <w:r w:rsidRPr="003271FA">
        <w:rPr>
          <w:rFonts w:ascii="GHEA Grapalat" w:eastAsia="Times New Roman" w:hAnsi="GHEA Grapalat" w:cs="Sylfaen"/>
          <w:sz w:val="24"/>
          <w:szCs w:val="24"/>
          <w:lang w:val="hy-AM"/>
        </w:rPr>
        <w:t>իրավական</w:t>
      </w:r>
      <w:r w:rsidRPr="003271FA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3271FA">
        <w:rPr>
          <w:rFonts w:ascii="GHEA Grapalat" w:eastAsia="Times New Roman" w:hAnsi="GHEA Grapalat" w:cs="Sylfaen"/>
          <w:sz w:val="24"/>
          <w:szCs w:val="24"/>
          <w:lang w:val="hy-AM"/>
        </w:rPr>
        <w:t>ակտերի</w:t>
      </w:r>
      <w:r w:rsidRPr="003271FA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3271FA">
        <w:rPr>
          <w:rFonts w:ascii="GHEA Grapalat" w:eastAsia="Times New Roman" w:hAnsi="GHEA Grapalat" w:cs="Sylfaen"/>
          <w:sz w:val="24"/>
          <w:szCs w:val="24"/>
          <w:lang w:val="hy-AM"/>
        </w:rPr>
        <w:t>նախագծերի</w:t>
      </w:r>
      <w:r w:rsidRPr="003271FA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 համայնքային հարցերի </w:t>
      </w:r>
      <w:r w:rsidRPr="003271FA">
        <w:rPr>
          <w:rFonts w:ascii="GHEA Grapalat" w:eastAsia="Times New Roman" w:hAnsi="GHEA Grapalat" w:cs="Sylfaen"/>
          <w:sz w:val="24"/>
          <w:szCs w:val="24"/>
          <w:lang w:val="hy-AM"/>
        </w:rPr>
        <w:t>մասին</w:t>
      </w:r>
      <w:r w:rsidRPr="003271FA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3271FA">
        <w:rPr>
          <w:rFonts w:ascii="GHEA Grapalat" w:eastAsia="Times New Roman" w:hAnsi="GHEA Grapalat" w:cs="Sylfaen"/>
          <w:sz w:val="24"/>
          <w:szCs w:val="24"/>
          <w:lang w:val="hy-AM"/>
        </w:rPr>
        <w:t>շահագրգիռ</w:t>
      </w:r>
      <w:r w:rsidRPr="003271FA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3271FA">
        <w:rPr>
          <w:rFonts w:ascii="GHEA Grapalat" w:eastAsia="Times New Roman" w:hAnsi="GHEA Grapalat" w:cs="Sylfaen"/>
          <w:sz w:val="24"/>
          <w:szCs w:val="24"/>
          <w:lang w:val="hy-AM"/>
        </w:rPr>
        <w:t>ֆիզիկական</w:t>
      </w:r>
      <w:r w:rsidRPr="003271FA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3271FA">
        <w:rPr>
          <w:rFonts w:ascii="GHEA Grapalat" w:eastAsia="Times New Roman" w:hAnsi="GHEA Grapalat" w:cs="Sylfaen"/>
          <w:sz w:val="24"/>
          <w:szCs w:val="24"/>
          <w:lang w:val="hy-AM"/>
        </w:rPr>
        <w:t>և</w:t>
      </w:r>
      <w:r w:rsidRPr="003271FA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3271FA">
        <w:rPr>
          <w:rFonts w:ascii="GHEA Grapalat" w:eastAsia="Times New Roman" w:hAnsi="GHEA Grapalat" w:cs="Sylfaen"/>
          <w:sz w:val="24"/>
          <w:szCs w:val="24"/>
          <w:lang w:val="hy-AM"/>
        </w:rPr>
        <w:t>իրավաբանական</w:t>
      </w:r>
      <w:r w:rsidRPr="003271FA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3271FA">
        <w:rPr>
          <w:rFonts w:ascii="GHEA Grapalat" w:eastAsia="Times New Roman" w:hAnsi="GHEA Grapalat" w:cs="Sylfaen"/>
          <w:sz w:val="24"/>
          <w:szCs w:val="24"/>
          <w:lang w:val="hy-AM"/>
        </w:rPr>
        <w:t>անձանց</w:t>
      </w:r>
      <w:r w:rsidRPr="003271FA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3271FA">
        <w:rPr>
          <w:rFonts w:ascii="GHEA Grapalat" w:eastAsia="Times New Roman" w:hAnsi="GHEA Grapalat" w:cs="Sylfaen"/>
          <w:sz w:val="24"/>
          <w:szCs w:val="24"/>
          <w:lang w:val="hy-AM"/>
        </w:rPr>
        <w:t>իրազեկման</w:t>
      </w:r>
      <w:r w:rsidRPr="003271FA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Pr="003271FA">
        <w:rPr>
          <w:rFonts w:ascii="GHEA Grapalat" w:eastAsia="Times New Roman" w:hAnsi="GHEA Grapalat" w:cs="Sylfaen"/>
          <w:sz w:val="24"/>
          <w:szCs w:val="24"/>
          <w:lang w:val="hy-AM"/>
        </w:rPr>
        <w:t>ինչպես</w:t>
      </w:r>
      <w:r w:rsidRPr="003271FA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3271FA">
        <w:rPr>
          <w:rFonts w:ascii="GHEA Grapalat" w:eastAsia="Times New Roman" w:hAnsi="GHEA Grapalat" w:cs="Sylfaen"/>
          <w:sz w:val="24"/>
          <w:szCs w:val="24"/>
          <w:lang w:val="hy-AM"/>
        </w:rPr>
        <w:t>նաև</w:t>
      </w:r>
      <w:r w:rsidRPr="003271FA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3271FA">
        <w:rPr>
          <w:rFonts w:ascii="GHEA Grapalat" w:eastAsia="Times New Roman" w:hAnsi="GHEA Grapalat" w:cs="Sylfaen"/>
          <w:sz w:val="24"/>
          <w:szCs w:val="24"/>
          <w:lang w:val="hy-AM"/>
        </w:rPr>
        <w:t>նրանցից</w:t>
      </w:r>
      <w:r w:rsidRPr="003271FA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3271FA">
        <w:rPr>
          <w:rFonts w:ascii="GHEA Grapalat" w:eastAsia="Times New Roman" w:hAnsi="GHEA Grapalat" w:cs="Sylfaen"/>
          <w:sz w:val="24"/>
          <w:szCs w:val="24"/>
          <w:lang w:val="hy-AM"/>
        </w:rPr>
        <w:t>կարծիքների</w:t>
      </w:r>
      <w:r w:rsidRPr="003271FA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3271FA">
        <w:rPr>
          <w:rFonts w:ascii="GHEA Grapalat" w:eastAsia="Times New Roman" w:hAnsi="GHEA Grapalat" w:cs="Sylfaen"/>
          <w:sz w:val="24"/>
          <w:szCs w:val="24"/>
          <w:lang w:val="hy-AM"/>
        </w:rPr>
        <w:t>հավաքագրման</w:t>
      </w:r>
      <w:r w:rsidRPr="003271FA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3271FA">
        <w:rPr>
          <w:rFonts w:ascii="GHEA Grapalat" w:eastAsia="Times New Roman" w:hAnsi="GHEA Grapalat" w:cs="Sylfaen"/>
          <w:sz w:val="24"/>
          <w:szCs w:val="24"/>
          <w:lang w:val="hy-AM"/>
        </w:rPr>
        <w:t>աշխատանքների</w:t>
      </w:r>
      <w:r w:rsidRPr="003271FA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3271FA">
        <w:rPr>
          <w:rFonts w:ascii="GHEA Grapalat" w:eastAsia="Times New Roman" w:hAnsi="GHEA Grapalat" w:cs="Sylfaen"/>
          <w:sz w:val="24"/>
          <w:szCs w:val="24"/>
          <w:lang w:val="hy-AM"/>
        </w:rPr>
        <w:t>իրականացումն</w:t>
      </w:r>
      <w:r w:rsidRPr="003271FA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3271FA">
        <w:rPr>
          <w:rFonts w:ascii="GHEA Grapalat" w:eastAsia="Times New Roman" w:hAnsi="GHEA Grapalat" w:cs="Sylfaen"/>
          <w:sz w:val="24"/>
          <w:szCs w:val="24"/>
          <w:lang w:val="hy-AM"/>
        </w:rPr>
        <w:t>է</w:t>
      </w:r>
      <w:r w:rsidRPr="003271FA">
        <w:rPr>
          <w:rFonts w:ascii="GHEA Grapalat" w:eastAsia="Times New Roman" w:hAnsi="GHEA Grapalat" w:cs="Times New Roman"/>
          <w:sz w:val="24"/>
          <w:szCs w:val="24"/>
          <w:lang w:val="hy-AM"/>
        </w:rPr>
        <w:t>:</w:t>
      </w:r>
    </w:p>
    <w:p w:rsidR="00916E52" w:rsidRPr="003271FA" w:rsidRDefault="00916E52" w:rsidP="00916E5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3271FA">
        <w:rPr>
          <w:rFonts w:ascii="GHEA Grapalat" w:eastAsia="Times New Roman" w:hAnsi="GHEA Grapalat" w:cs="Sylfaen"/>
          <w:sz w:val="24"/>
          <w:szCs w:val="24"/>
          <w:lang w:val="hy-AM"/>
        </w:rPr>
        <w:t>Հանրային</w:t>
      </w:r>
      <w:r w:rsidRPr="003271FA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3271FA">
        <w:rPr>
          <w:rFonts w:ascii="GHEA Grapalat" w:eastAsia="Times New Roman" w:hAnsi="GHEA Grapalat" w:cs="Sylfaen"/>
          <w:sz w:val="24"/>
          <w:szCs w:val="24"/>
          <w:lang w:val="hy-AM"/>
        </w:rPr>
        <w:t>քննարկումների</w:t>
      </w:r>
      <w:r w:rsidRPr="003271FA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3271FA">
        <w:rPr>
          <w:rFonts w:ascii="GHEA Grapalat" w:eastAsia="Times New Roman" w:hAnsi="GHEA Grapalat" w:cs="Sylfaen"/>
          <w:sz w:val="24"/>
          <w:szCs w:val="24"/>
          <w:lang w:val="hy-AM"/>
        </w:rPr>
        <w:t>հիմնական</w:t>
      </w:r>
      <w:r w:rsidRPr="003271FA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3271FA">
        <w:rPr>
          <w:rFonts w:ascii="GHEA Grapalat" w:eastAsia="Times New Roman" w:hAnsi="GHEA Grapalat" w:cs="Sylfaen"/>
          <w:sz w:val="24"/>
          <w:szCs w:val="24"/>
          <w:lang w:val="hy-AM"/>
        </w:rPr>
        <w:t>խնդիրներն</w:t>
      </w:r>
      <w:r w:rsidRPr="003271FA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3271FA">
        <w:rPr>
          <w:rFonts w:ascii="GHEA Grapalat" w:eastAsia="Times New Roman" w:hAnsi="GHEA Grapalat" w:cs="Sylfaen"/>
          <w:sz w:val="24"/>
          <w:szCs w:val="24"/>
          <w:lang w:val="hy-AM"/>
        </w:rPr>
        <w:t>են</w:t>
      </w:r>
      <w:r w:rsidRPr="003271FA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` </w:t>
      </w:r>
    </w:p>
    <w:p w:rsidR="00916E52" w:rsidRPr="003271FA" w:rsidRDefault="00916E52" w:rsidP="00916E52">
      <w:pPr>
        <w:pStyle w:val="a3"/>
        <w:numPr>
          <w:ilvl w:val="0"/>
          <w:numId w:val="9"/>
        </w:numPr>
        <w:spacing w:after="0" w:line="240" w:lineRule="auto"/>
        <w:ind w:left="990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3271FA">
        <w:rPr>
          <w:rFonts w:ascii="GHEA Grapalat" w:eastAsia="Times New Roman" w:hAnsi="GHEA Grapalat" w:cs="Sylfaen"/>
          <w:sz w:val="24"/>
          <w:szCs w:val="24"/>
          <w:lang w:val="hy-AM"/>
        </w:rPr>
        <w:t>քննարկման</w:t>
      </w:r>
      <w:r w:rsidRPr="003271FA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3271FA">
        <w:rPr>
          <w:rFonts w:ascii="GHEA Grapalat" w:eastAsia="Times New Roman" w:hAnsi="GHEA Grapalat" w:cs="Sylfaen"/>
          <w:sz w:val="24"/>
          <w:szCs w:val="24"/>
          <w:lang w:val="hy-AM"/>
        </w:rPr>
        <w:t>դրված</w:t>
      </w:r>
      <w:r w:rsidRPr="003271FA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նախագծերի կամ </w:t>
      </w:r>
      <w:r w:rsidRPr="003271FA">
        <w:rPr>
          <w:rFonts w:ascii="GHEA Grapalat" w:eastAsia="Times New Roman" w:hAnsi="GHEA Grapalat" w:cs="Sylfaen"/>
          <w:sz w:val="24"/>
          <w:szCs w:val="24"/>
          <w:lang w:val="hy-AM"/>
        </w:rPr>
        <w:t>հարցերի</w:t>
      </w:r>
      <w:r w:rsidRPr="003271FA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3271FA">
        <w:rPr>
          <w:rFonts w:ascii="GHEA Grapalat" w:eastAsia="Times New Roman" w:hAnsi="GHEA Grapalat" w:cs="Sylfaen"/>
          <w:sz w:val="24"/>
          <w:szCs w:val="24"/>
          <w:lang w:val="hy-AM"/>
        </w:rPr>
        <w:t>վերաբերյալ</w:t>
      </w:r>
      <w:r w:rsidRPr="003271FA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3271FA">
        <w:rPr>
          <w:rFonts w:ascii="GHEA Grapalat" w:eastAsia="Times New Roman" w:hAnsi="GHEA Grapalat" w:cs="Sylfaen"/>
          <w:sz w:val="24"/>
          <w:szCs w:val="24"/>
          <w:lang w:val="hy-AM"/>
        </w:rPr>
        <w:t>հանրային</w:t>
      </w:r>
      <w:r w:rsidRPr="003271FA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3271FA">
        <w:rPr>
          <w:rFonts w:ascii="GHEA Grapalat" w:eastAsia="Times New Roman" w:hAnsi="GHEA Grapalat" w:cs="Sylfaen"/>
          <w:sz w:val="24"/>
          <w:szCs w:val="24"/>
          <w:lang w:val="hy-AM"/>
        </w:rPr>
        <w:t>կարծիքի</w:t>
      </w:r>
      <w:r w:rsidRPr="003271FA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3271FA">
        <w:rPr>
          <w:rFonts w:ascii="GHEA Grapalat" w:eastAsia="Times New Roman" w:hAnsi="GHEA Grapalat" w:cs="Sylfaen"/>
          <w:sz w:val="24"/>
          <w:szCs w:val="24"/>
          <w:lang w:val="hy-AM"/>
        </w:rPr>
        <w:t>բացահայտումը</w:t>
      </w:r>
      <w:r w:rsidRPr="003271FA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Pr="003271FA">
        <w:rPr>
          <w:rFonts w:ascii="GHEA Grapalat" w:eastAsia="Times New Roman" w:hAnsi="GHEA Grapalat" w:cs="Sylfaen"/>
          <w:sz w:val="24"/>
          <w:szCs w:val="24"/>
          <w:lang w:val="hy-AM"/>
        </w:rPr>
        <w:t>այլընտրանքային</w:t>
      </w:r>
      <w:r w:rsidRPr="003271FA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3271FA">
        <w:rPr>
          <w:rFonts w:ascii="GHEA Grapalat" w:eastAsia="Times New Roman" w:hAnsi="GHEA Grapalat" w:cs="Sylfaen"/>
          <w:sz w:val="24"/>
          <w:szCs w:val="24"/>
          <w:lang w:val="hy-AM"/>
        </w:rPr>
        <w:t>տարբերակների</w:t>
      </w:r>
      <w:r w:rsidRPr="003271FA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Pr="003271FA">
        <w:rPr>
          <w:rFonts w:ascii="GHEA Grapalat" w:eastAsia="Times New Roman" w:hAnsi="GHEA Grapalat" w:cs="Sylfaen"/>
          <w:sz w:val="24"/>
          <w:szCs w:val="24"/>
          <w:lang w:val="hy-AM"/>
        </w:rPr>
        <w:t>հնարավոր</w:t>
      </w:r>
      <w:r w:rsidRPr="003271FA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3271FA">
        <w:rPr>
          <w:rFonts w:ascii="GHEA Grapalat" w:eastAsia="Times New Roman" w:hAnsi="GHEA Grapalat" w:cs="Sylfaen"/>
          <w:sz w:val="24"/>
          <w:szCs w:val="24"/>
          <w:lang w:val="hy-AM"/>
        </w:rPr>
        <w:t>ծախսերի</w:t>
      </w:r>
      <w:r w:rsidRPr="003271FA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Pr="003271FA">
        <w:rPr>
          <w:rFonts w:ascii="GHEA Grapalat" w:eastAsia="Times New Roman" w:hAnsi="GHEA Grapalat" w:cs="Sylfaen"/>
          <w:sz w:val="24"/>
          <w:szCs w:val="24"/>
          <w:lang w:val="hy-AM"/>
        </w:rPr>
        <w:t>օգուտների</w:t>
      </w:r>
      <w:r w:rsidRPr="003271FA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3271FA">
        <w:rPr>
          <w:rFonts w:ascii="GHEA Grapalat" w:eastAsia="Times New Roman" w:hAnsi="GHEA Grapalat" w:cs="Sylfaen"/>
          <w:sz w:val="24"/>
          <w:szCs w:val="24"/>
          <w:lang w:val="hy-AM"/>
        </w:rPr>
        <w:t>և</w:t>
      </w:r>
      <w:r w:rsidRPr="003271FA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3271FA">
        <w:rPr>
          <w:rFonts w:ascii="GHEA Grapalat" w:eastAsia="Times New Roman" w:hAnsi="GHEA Grapalat" w:cs="Sylfaen"/>
          <w:sz w:val="24"/>
          <w:szCs w:val="24"/>
          <w:lang w:val="hy-AM"/>
        </w:rPr>
        <w:t>հավանական</w:t>
      </w:r>
      <w:r w:rsidRPr="003271FA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3271FA">
        <w:rPr>
          <w:rFonts w:ascii="GHEA Grapalat" w:eastAsia="Times New Roman" w:hAnsi="GHEA Grapalat" w:cs="Sylfaen"/>
          <w:sz w:val="24"/>
          <w:szCs w:val="24"/>
          <w:lang w:val="hy-AM"/>
        </w:rPr>
        <w:t>ռիսկերի</w:t>
      </w:r>
      <w:r w:rsidRPr="003271FA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3271FA">
        <w:rPr>
          <w:rFonts w:ascii="GHEA Grapalat" w:eastAsia="Times New Roman" w:hAnsi="GHEA Grapalat" w:cs="Sylfaen"/>
          <w:sz w:val="24"/>
          <w:szCs w:val="24"/>
          <w:lang w:val="hy-AM"/>
        </w:rPr>
        <w:t>վերաբերյալ</w:t>
      </w:r>
      <w:r w:rsidRPr="003271FA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3271FA">
        <w:rPr>
          <w:rFonts w:ascii="GHEA Grapalat" w:eastAsia="Times New Roman" w:hAnsi="GHEA Grapalat" w:cs="Sylfaen"/>
          <w:sz w:val="24"/>
          <w:szCs w:val="24"/>
          <w:lang w:val="hy-AM"/>
        </w:rPr>
        <w:t>տեղեկությունների</w:t>
      </w:r>
      <w:r w:rsidRPr="003271FA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3271FA">
        <w:rPr>
          <w:rFonts w:ascii="GHEA Grapalat" w:eastAsia="Times New Roman" w:hAnsi="GHEA Grapalat" w:cs="Sylfaen"/>
          <w:sz w:val="24"/>
          <w:szCs w:val="24"/>
          <w:lang w:val="hy-AM"/>
        </w:rPr>
        <w:t>ստացումը.</w:t>
      </w:r>
      <w:r w:rsidRPr="003271FA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 </w:t>
      </w:r>
    </w:p>
    <w:p w:rsidR="00916E52" w:rsidRPr="003271FA" w:rsidRDefault="00916E52" w:rsidP="00916E52">
      <w:pPr>
        <w:pStyle w:val="a3"/>
        <w:numPr>
          <w:ilvl w:val="0"/>
          <w:numId w:val="9"/>
        </w:numPr>
        <w:spacing w:after="60" w:line="240" w:lineRule="auto"/>
        <w:ind w:left="990"/>
        <w:contextualSpacing w:val="0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3271FA">
        <w:rPr>
          <w:rFonts w:ascii="GHEA Grapalat" w:eastAsia="Times New Roman" w:hAnsi="GHEA Grapalat" w:cs="Sylfaen"/>
          <w:sz w:val="24"/>
          <w:szCs w:val="24"/>
          <w:lang w:val="hy-AM"/>
        </w:rPr>
        <w:t>իրավաստեղծ</w:t>
      </w:r>
      <w:r w:rsidRPr="003271FA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 համայնքային զարգացման </w:t>
      </w:r>
      <w:r w:rsidRPr="003271FA">
        <w:rPr>
          <w:rFonts w:ascii="GHEA Grapalat" w:eastAsia="Times New Roman" w:hAnsi="GHEA Grapalat" w:cs="Sylfaen"/>
          <w:sz w:val="24"/>
          <w:szCs w:val="24"/>
          <w:lang w:val="hy-AM"/>
        </w:rPr>
        <w:t>աշխատանքներում</w:t>
      </w:r>
      <w:r w:rsidRPr="003271FA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3271FA">
        <w:rPr>
          <w:rFonts w:ascii="GHEA Grapalat" w:eastAsia="Times New Roman" w:hAnsi="GHEA Grapalat" w:cs="Sylfaen"/>
          <w:sz w:val="24"/>
          <w:szCs w:val="24"/>
          <w:lang w:val="hy-AM"/>
        </w:rPr>
        <w:t>հասարակության</w:t>
      </w:r>
      <w:r w:rsidRPr="003271FA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3271FA">
        <w:rPr>
          <w:rFonts w:ascii="GHEA Grapalat" w:eastAsia="Times New Roman" w:hAnsi="GHEA Grapalat" w:cs="Sylfaen"/>
          <w:sz w:val="24"/>
          <w:szCs w:val="24"/>
          <w:lang w:val="hy-AM"/>
        </w:rPr>
        <w:t>մասնակցության</w:t>
      </w:r>
      <w:r w:rsidRPr="003271FA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3271FA">
        <w:rPr>
          <w:rFonts w:ascii="GHEA Grapalat" w:eastAsia="Times New Roman" w:hAnsi="GHEA Grapalat" w:cs="Sylfaen"/>
          <w:sz w:val="24"/>
          <w:szCs w:val="24"/>
          <w:lang w:val="hy-AM"/>
        </w:rPr>
        <w:t>ապահովումը</w:t>
      </w:r>
      <w:r w:rsidRPr="003271FA">
        <w:rPr>
          <w:rFonts w:ascii="GHEA Grapalat" w:eastAsia="Times New Roman" w:hAnsi="GHEA Grapalat" w:cs="Times New Roman"/>
          <w:sz w:val="24"/>
          <w:szCs w:val="24"/>
          <w:lang w:val="hy-AM"/>
        </w:rPr>
        <w:t>:</w:t>
      </w:r>
    </w:p>
    <w:p w:rsidR="00916E52" w:rsidRPr="003271FA" w:rsidRDefault="00916E52" w:rsidP="00916E52">
      <w:pPr>
        <w:pStyle w:val="a3"/>
        <w:numPr>
          <w:ilvl w:val="0"/>
          <w:numId w:val="17"/>
        </w:numPr>
        <w:spacing w:after="60" w:line="240" w:lineRule="auto"/>
        <w:ind w:left="0" w:firstLine="360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3271FA">
        <w:rPr>
          <w:rFonts w:ascii="GHEA Grapalat" w:eastAsia="Times New Roman" w:hAnsi="GHEA Grapalat" w:cs="Sylfaen"/>
          <w:sz w:val="24"/>
          <w:szCs w:val="24"/>
          <w:lang w:val="hy-AM"/>
        </w:rPr>
        <w:t>Հանրային</w:t>
      </w:r>
      <w:r w:rsidRPr="003271FA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3271FA">
        <w:rPr>
          <w:rFonts w:ascii="GHEA Grapalat" w:eastAsia="Times New Roman" w:hAnsi="GHEA Grapalat" w:cs="Sylfaen"/>
          <w:sz w:val="24"/>
          <w:szCs w:val="24"/>
          <w:lang w:val="hy-AM"/>
        </w:rPr>
        <w:t>քննարկումների</w:t>
      </w:r>
      <w:r w:rsidRPr="003271FA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կազմակերպման և </w:t>
      </w:r>
      <w:r w:rsidRPr="003271FA">
        <w:rPr>
          <w:rFonts w:ascii="GHEA Grapalat" w:eastAsia="Times New Roman" w:hAnsi="GHEA Grapalat" w:cs="Sylfaen"/>
          <w:sz w:val="24"/>
          <w:szCs w:val="24"/>
          <w:lang w:val="hy-AM"/>
        </w:rPr>
        <w:t>իրականացման</w:t>
      </w:r>
      <w:r w:rsidRPr="003271FA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3271FA">
        <w:rPr>
          <w:rFonts w:ascii="GHEA Grapalat" w:eastAsia="Times New Roman" w:hAnsi="GHEA Grapalat" w:cs="Sylfaen"/>
          <w:sz w:val="24"/>
          <w:szCs w:val="24"/>
          <w:lang w:val="hy-AM"/>
        </w:rPr>
        <w:t>սկզբունքներն</w:t>
      </w:r>
      <w:r w:rsidRPr="003271FA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3271FA">
        <w:rPr>
          <w:rFonts w:ascii="GHEA Grapalat" w:eastAsia="Times New Roman" w:hAnsi="GHEA Grapalat" w:cs="Sylfaen"/>
          <w:sz w:val="24"/>
          <w:szCs w:val="24"/>
          <w:lang w:val="hy-AM"/>
        </w:rPr>
        <w:t>են՝</w:t>
      </w:r>
      <w:r w:rsidRPr="003271FA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916E52" w:rsidRPr="00E5216A" w:rsidRDefault="00916E52" w:rsidP="00916E52">
      <w:pPr>
        <w:pStyle w:val="a3"/>
        <w:numPr>
          <w:ilvl w:val="0"/>
          <w:numId w:val="18"/>
        </w:numPr>
        <w:spacing w:after="60" w:line="240" w:lineRule="auto"/>
        <w:ind w:left="990"/>
        <w:jc w:val="both"/>
        <w:rPr>
          <w:rFonts w:ascii="GHEA Grapalat" w:eastAsia="Times New Roman" w:hAnsi="GHEA Grapalat" w:cs="Times New Roman"/>
          <w:sz w:val="24"/>
          <w:szCs w:val="24"/>
        </w:rPr>
      </w:pPr>
      <w:proofErr w:type="gramStart"/>
      <w:r w:rsidRPr="00E5216A">
        <w:rPr>
          <w:rFonts w:ascii="GHEA Grapalat" w:eastAsia="Times New Roman" w:hAnsi="GHEA Grapalat" w:cs="Times New Roman"/>
          <w:sz w:val="24"/>
          <w:szCs w:val="24"/>
        </w:rPr>
        <w:t>մասնակցայնությունը</w:t>
      </w:r>
      <w:proofErr w:type="gramEnd"/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. </w:t>
      </w:r>
    </w:p>
    <w:p w:rsidR="00916E52" w:rsidRPr="00E5216A" w:rsidRDefault="00916E52" w:rsidP="00916E52">
      <w:pPr>
        <w:pStyle w:val="a3"/>
        <w:numPr>
          <w:ilvl w:val="0"/>
          <w:numId w:val="18"/>
        </w:numPr>
        <w:spacing w:after="60" w:line="240" w:lineRule="auto"/>
        <w:ind w:left="990"/>
        <w:jc w:val="both"/>
        <w:rPr>
          <w:rFonts w:ascii="GHEA Grapalat" w:eastAsia="Times New Roman" w:hAnsi="GHEA Grapalat" w:cs="Times New Roman"/>
          <w:sz w:val="24"/>
          <w:szCs w:val="24"/>
        </w:rPr>
      </w:pPr>
      <w:proofErr w:type="gramStart"/>
      <w:r w:rsidRPr="00E5216A">
        <w:rPr>
          <w:rFonts w:ascii="GHEA Grapalat" w:eastAsia="Times New Roman" w:hAnsi="GHEA Grapalat" w:cs="Sylfaen"/>
          <w:sz w:val="24"/>
          <w:szCs w:val="24"/>
        </w:rPr>
        <w:t>մատչելիությունը</w:t>
      </w:r>
      <w:proofErr w:type="gramEnd"/>
      <w:r w:rsidRPr="00E5216A">
        <w:rPr>
          <w:rFonts w:ascii="GHEA Grapalat" w:eastAsia="Times New Roman" w:hAnsi="GHEA Grapalat" w:cs="Sylfaen"/>
          <w:sz w:val="24"/>
          <w:szCs w:val="24"/>
        </w:rPr>
        <w:t>.</w:t>
      </w:r>
    </w:p>
    <w:p w:rsidR="00916E52" w:rsidRPr="00E5216A" w:rsidRDefault="00916E52" w:rsidP="00916E52">
      <w:pPr>
        <w:pStyle w:val="a3"/>
        <w:numPr>
          <w:ilvl w:val="0"/>
          <w:numId w:val="18"/>
        </w:numPr>
        <w:spacing w:after="60" w:line="240" w:lineRule="auto"/>
        <w:ind w:left="990"/>
        <w:jc w:val="both"/>
        <w:rPr>
          <w:rFonts w:ascii="GHEA Grapalat" w:eastAsia="Times New Roman" w:hAnsi="GHEA Grapalat" w:cs="Times New Roman"/>
          <w:sz w:val="24"/>
          <w:szCs w:val="24"/>
        </w:rPr>
      </w:pPr>
      <w:proofErr w:type="gramStart"/>
      <w:r w:rsidRPr="00E5216A">
        <w:rPr>
          <w:rFonts w:ascii="GHEA Grapalat" w:eastAsia="Times New Roman" w:hAnsi="GHEA Grapalat" w:cs="Sylfaen"/>
          <w:sz w:val="24"/>
          <w:szCs w:val="24"/>
        </w:rPr>
        <w:t>հրապարակայնությունը</w:t>
      </w:r>
      <w:proofErr w:type="gramEnd"/>
      <w:r w:rsidRPr="00E5216A">
        <w:rPr>
          <w:rFonts w:ascii="GHEA Grapalat" w:eastAsia="Times New Roman" w:hAnsi="GHEA Grapalat" w:cs="Sylfaen"/>
          <w:sz w:val="24"/>
          <w:szCs w:val="24"/>
        </w:rPr>
        <w:t>.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</w:t>
      </w:r>
    </w:p>
    <w:p w:rsidR="00916E52" w:rsidRPr="00E5216A" w:rsidRDefault="00916E52" w:rsidP="00916E52">
      <w:pPr>
        <w:pStyle w:val="a3"/>
        <w:numPr>
          <w:ilvl w:val="0"/>
          <w:numId w:val="18"/>
        </w:numPr>
        <w:spacing w:after="60" w:line="240" w:lineRule="auto"/>
        <w:ind w:left="994"/>
        <w:contextualSpacing w:val="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E5216A">
        <w:rPr>
          <w:rFonts w:ascii="GHEA Grapalat" w:eastAsia="Times New Roman" w:hAnsi="GHEA Grapalat" w:cs="Sylfaen"/>
          <w:sz w:val="24"/>
          <w:szCs w:val="24"/>
        </w:rPr>
        <w:t>թափանցիկությունը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>:</w:t>
      </w:r>
    </w:p>
    <w:p w:rsidR="00A91EC6" w:rsidRPr="00E5216A" w:rsidRDefault="00A91EC6" w:rsidP="00A91EC6">
      <w:pPr>
        <w:pStyle w:val="a3"/>
        <w:numPr>
          <w:ilvl w:val="0"/>
          <w:numId w:val="17"/>
        </w:numPr>
        <w:spacing w:after="60" w:line="240" w:lineRule="auto"/>
        <w:ind w:left="0" w:firstLine="360"/>
        <w:contextualSpacing w:val="0"/>
        <w:jc w:val="both"/>
        <w:rPr>
          <w:rFonts w:ascii="GHEA Grapalat" w:eastAsia="Times New Roman" w:hAnsi="GHEA Grapalat"/>
          <w:sz w:val="24"/>
          <w:szCs w:val="24"/>
        </w:rPr>
      </w:pPr>
      <w:r w:rsidRPr="00E5216A">
        <w:rPr>
          <w:rFonts w:ascii="GHEA Grapalat" w:eastAsia="Times New Roman" w:hAnsi="GHEA Grapalat"/>
          <w:bCs/>
          <w:sz w:val="24"/>
          <w:szCs w:val="24"/>
        </w:rPr>
        <w:t xml:space="preserve">Հանրային քննարկումները 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կազմակերպվում և անցկացվում են համայնքի ղեկավարի կողմից </w:t>
      </w:r>
      <w:r w:rsidRPr="00E5216A">
        <w:rPr>
          <w:rFonts w:ascii="GHEA Grapalat" w:hAnsi="GHEA Grapalat"/>
          <w:sz w:val="24"/>
          <w:szCs w:val="24"/>
        </w:rPr>
        <w:t>տեղական ինքնակառավարման մարմինների (</w:t>
      </w:r>
      <w:r w:rsidRPr="00E5216A">
        <w:rPr>
          <w:rFonts w:ascii="GHEA Grapalat" w:eastAsia="GHEAGrapalat" w:hAnsi="GHEA Grapalat" w:cs="GHEAGrapalat"/>
          <w:sz w:val="24"/>
          <w:szCs w:val="24"/>
        </w:rPr>
        <w:t>ՏԻՄ-երի) նստավայրում կամ համայնքի որևէ ենթակառույցի շենքում կամ համայնքի բացօթյա որևէ տարածքում:</w:t>
      </w:r>
    </w:p>
    <w:p w:rsidR="00916E52" w:rsidRPr="00E5216A" w:rsidRDefault="00916E52" w:rsidP="00916E52">
      <w:pPr>
        <w:pStyle w:val="a3"/>
        <w:numPr>
          <w:ilvl w:val="0"/>
          <w:numId w:val="17"/>
        </w:numPr>
        <w:spacing w:after="60" w:line="24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E5216A">
        <w:rPr>
          <w:rFonts w:ascii="GHEA Grapalat" w:eastAsia="Times New Roman" w:hAnsi="GHEA Grapalat" w:cs="Sylfaen"/>
          <w:sz w:val="24"/>
          <w:szCs w:val="24"/>
        </w:rPr>
        <w:t>Հանրային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5216A">
        <w:rPr>
          <w:rFonts w:ascii="GHEA Grapalat" w:eastAsia="Times New Roman" w:hAnsi="GHEA Grapalat" w:cs="Sylfaen"/>
          <w:sz w:val="24"/>
          <w:szCs w:val="24"/>
        </w:rPr>
        <w:t>քննարկումների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5216A">
        <w:rPr>
          <w:rFonts w:ascii="GHEA Grapalat" w:eastAsia="Times New Roman" w:hAnsi="GHEA Grapalat" w:cs="Sylfaen"/>
          <w:sz w:val="24"/>
          <w:szCs w:val="24"/>
        </w:rPr>
        <w:t>կազմակերպումը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5216A">
        <w:rPr>
          <w:rFonts w:ascii="GHEA Grapalat" w:eastAsia="Times New Roman" w:hAnsi="GHEA Grapalat" w:cs="Sylfaen"/>
          <w:sz w:val="24"/>
          <w:szCs w:val="24"/>
        </w:rPr>
        <w:t>և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5216A">
        <w:rPr>
          <w:rFonts w:ascii="GHEA Grapalat" w:eastAsia="Times New Roman" w:hAnsi="GHEA Grapalat" w:cs="Sylfaen"/>
          <w:sz w:val="24"/>
          <w:szCs w:val="24"/>
        </w:rPr>
        <w:t>իրականացումը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5216A">
        <w:rPr>
          <w:rFonts w:ascii="GHEA Grapalat" w:eastAsia="Times New Roman" w:hAnsi="GHEA Grapalat" w:cs="Sylfaen"/>
          <w:sz w:val="24"/>
          <w:szCs w:val="24"/>
        </w:rPr>
        <w:t>ֆինանսավորվում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5216A">
        <w:rPr>
          <w:rFonts w:ascii="GHEA Grapalat" w:eastAsia="Times New Roman" w:hAnsi="GHEA Grapalat" w:cs="Sylfaen"/>
          <w:sz w:val="24"/>
          <w:szCs w:val="24"/>
        </w:rPr>
        <w:t>է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համայնքի </w:t>
      </w:r>
      <w:r w:rsidRPr="00E5216A">
        <w:rPr>
          <w:rFonts w:ascii="GHEA Grapalat" w:eastAsia="Times New Roman" w:hAnsi="GHEA Grapalat" w:cs="Sylfaen"/>
          <w:sz w:val="24"/>
          <w:szCs w:val="24"/>
        </w:rPr>
        <w:t>տվյալ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5216A">
        <w:rPr>
          <w:rFonts w:ascii="GHEA Grapalat" w:eastAsia="Times New Roman" w:hAnsi="GHEA Grapalat" w:cs="Sylfaen"/>
          <w:sz w:val="24"/>
          <w:szCs w:val="24"/>
        </w:rPr>
        <w:t>տարվա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5216A">
        <w:rPr>
          <w:rFonts w:ascii="GHEA Grapalat" w:eastAsia="Times New Roman" w:hAnsi="GHEA Grapalat" w:cs="Sylfaen"/>
          <w:sz w:val="24"/>
          <w:szCs w:val="24"/>
        </w:rPr>
        <w:t>բյուջեից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E5216A">
        <w:rPr>
          <w:rFonts w:ascii="GHEA Grapalat" w:eastAsia="Times New Roman" w:hAnsi="GHEA Grapalat" w:cs="Sylfaen"/>
          <w:sz w:val="24"/>
          <w:szCs w:val="24"/>
        </w:rPr>
        <w:t>ինչպես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5216A">
        <w:rPr>
          <w:rFonts w:ascii="GHEA Grapalat" w:eastAsia="Times New Roman" w:hAnsi="GHEA Grapalat" w:cs="Sylfaen"/>
          <w:sz w:val="24"/>
          <w:szCs w:val="24"/>
        </w:rPr>
        <w:t>նաև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5216A">
        <w:rPr>
          <w:rFonts w:ascii="GHEA Grapalat" w:eastAsia="Times New Roman" w:hAnsi="GHEA Grapalat" w:cs="Sylfaen"/>
          <w:sz w:val="24"/>
          <w:szCs w:val="24"/>
        </w:rPr>
        <w:t>օրենքով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5216A">
        <w:rPr>
          <w:rFonts w:ascii="GHEA Grapalat" w:eastAsia="Times New Roman" w:hAnsi="GHEA Grapalat" w:cs="Sylfaen"/>
          <w:sz w:val="24"/>
          <w:szCs w:val="24"/>
        </w:rPr>
        <w:t>չարգելված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5216A">
        <w:rPr>
          <w:rFonts w:ascii="GHEA Grapalat" w:eastAsia="Times New Roman" w:hAnsi="GHEA Grapalat" w:cs="Sylfaen"/>
          <w:sz w:val="24"/>
          <w:szCs w:val="24"/>
        </w:rPr>
        <w:t>այլ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5216A">
        <w:rPr>
          <w:rFonts w:ascii="GHEA Grapalat" w:eastAsia="Times New Roman" w:hAnsi="GHEA Grapalat" w:cs="Sylfaen"/>
          <w:sz w:val="24"/>
          <w:szCs w:val="24"/>
        </w:rPr>
        <w:t>աղբյուրներից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>:</w:t>
      </w:r>
    </w:p>
    <w:p w:rsidR="00916E52" w:rsidRPr="00E5216A" w:rsidRDefault="00916E52" w:rsidP="00916E52">
      <w:pPr>
        <w:pStyle w:val="a3"/>
        <w:numPr>
          <w:ilvl w:val="0"/>
          <w:numId w:val="17"/>
        </w:numPr>
        <w:spacing w:after="60" w:line="24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E5216A">
        <w:rPr>
          <w:rFonts w:ascii="GHEA Grapalat" w:eastAsia="Times New Roman" w:hAnsi="GHEA Grapalat" w:cs="Times New Roman"/>
          <w:sz w:val="24"/>
          <w:szCs w:val="24"/>
        </w:rPr>
        <w:lastRenderedPageBreak/>
        <w:t>Հ</w:t>
      </w:r>
      <w:r w:rsidRPr="00E5216A">
        <w:rPr>
          <w:rFonts w:ascii="GHEA Grapalat" w:eastAsia="Times New Roman" w:hAnsi="GHEA Grapalat" w:cs="Sylfaen"/>
          <w:sz w:val="24"/>
          <w:szCs w:val="24"/>
        </w:rPr>
        <w:t>անրային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5216A">
        <w:rPr>
          <w:rFonts w:ascii="GHEA Grapalat" w:eastAsia="Times New Roman" w:hAnsi="GHEA Grapalat" w:cs="Sylfaen"/>
          <w:sz w:val="24"/>
          <w:szCs w:val="24"/>
        </w:rPr>
        <w:t>քննարկումների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5216A">
        <w:rPr>
          <w:rFonts w:ascii="GHEA Grapalat" w:eastAsia="Times New Roman" w:hAnsi="GHEA Grapalat" w:cs="Sylfaen"/>
          <w:sz w:val="24"/>
          <w:szCs w:val="24"/>
        </w:rPr>
        <w:t>կազմակերպումը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և իրականացումը համայնք</w:t>
      </w:r>
      <w:r w:rsidRPr="00E5216A">
        <w:rPr>
          <w:rFonts w:ascii="GHEA Grapalat" w:eastAsia="Times New Roman" w:hAnsi="GHEA Grapalat" w:cs="Sylfaen"/>
          <w:sz w:val="24"/>
          <w:szCs w:val="24"/>
        </w:rPr>
        <w:t>ի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ղեկավար</w:t>
      </w:r>
      <w:r w:rsidRPr="00E5216A">
        <w:rPr>
          <w:rFonts w:ascii="GHEA Grapalat" w:eastAsia="Times New Roman" w:hAnsi="GHEA Grapalat" w:cs="Sylfaen"/>
          <w:sz w:val="24"/>
          <w:szCs w:val="24"/>
        </w:rPr>
        <w:t>ը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5216A">
        <w:rPr>
          <w:rFonts w:ascii="GHEA Grapalat" w:eastAsia="Times New Roman" w:hAnsi="GHEA Grapalat" w:cs="Sylfaen"/>
          <w:sz w:val="24"/>
          <w:szCs w:val="24"/>
        </w:rPr>
        <w:t>կարող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5216A">
        <w:rPr>
          <w:rFonts w:ascii="GHEA Grapalat" w:eastAsia="Times New Roman" w:hAnsi="GHEA Grapalat" w:cs="Sylfaen"/>
          <w:sz w:val="24"/>
          <w:szCs w:val="24"/>
        </w:rPr>
        <w:t>է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5216A">
        <w:rPr>
          <w:rFonts w:ascii="GHEA Grapalat" w:eastAsia="Times New Roman" w:hAnsi="GHEA Grapalat" w:cs="Sylfaen"/>
          <w:sz w:val="24"/>
          <w:szCs w:val="24"/>
        </w:rPr>
        <w:t>պատվիրել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5216A">
        <w:rPr>
          <w:rFonts w:ascii="GHEA Grapalat" w:eastAsia="Times New Roman" w:hAnsi="GHEA Grapalat" w:cs="Sylfaen"/>
          <w:sz w:val="24"/>
          <w:szCs w:val="24"/>
        </w:rPr>
        <w:t>այլ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5216A">
        <w:rPr>
          <w:rFonts w:ascii="GHEA Grapalat" w:eastAsia="Times New Roman" w:hAnsi="GHEA Grapalat" w:cs="Sylfaen"/>
          <w:sz w:val="24"/>
          <w:szCs w:val="24"/>
        </w:rPr>
        <w:t>անձանց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>:</w:t>
      </w:r>
    </w:p>
    <w:p w:rsidR="00916E52" w:rsidRPr="00E5216A" w:rsidRDefault="00916E52" w:rsidP="00916E52">
      <w:pPr>
        <w:spacing w:after="0" w:line="240" w:lineRule="auto"/>
        <w:ind w:firstLine="374"/>
        <w:jc w:val="both"/>
        <w:rPr>
          <w:rFonts w:ascii="GHEA Grapalat" w:eastAsia="Times New Roman" w:hAnsi="GHEA Grapalat" w:cs="Times New Roman"/>
          <w:color w:val="FF0000"/>
          <w:sz w:val="24"/>
          <w:szCs w:val="24"/>
        </w:rPr>
      </w:pPr>
    </w:p>
    <w:p w:rsidR="00916E52" w:rsidRPr="00E5216A" w:rsidRDefault="00916E52" w:rsidP="00916E52">
      <w:pPr>
        <w:spacing w:before="60" w:after="60" w:line="240" w:lineRule="auto"/>
        <w:jc w:val="center"/>
        <w:rPr>
          <w:rFonts w:ascii="GHEA Grapalat" w:eastAsia="Times New Roman" w:hAnsi="GHEA Grapalat" w:cs="Times New Roman"/>
          <w:b/>
          <w:bCs/>
          <w:sz w:val="26"/>
          <w:szCs w:val="26"/>
        </w:rPr>
      </w:pPr>
      <w:r w:rsidRPr="00E5216A">
        <w:rPr>
          <w:rFonts w:ascii="GHEA Grapalat" w:eastAsia="Times New Roman" w:hAnsi="GHEA Grapalat" w:cs="Times New Roman"/>
          <w:b/>
          <w:bCs/>
          <w:sz w:val="26"/>
          <w:szCs w:val="26"/>
        </w:rPr>
        <w:t>II. ՀԱՆՐԱՅԻՆ ՔՆՆԱՐԿՈՒՄՆԵՐԻ ՄԱՍՆԱԿԻՑՆԵՐԻ ՇՐՋԱՆԱԿԸ</w:t>
      </w:r>
    </w:p>
    <w:p w:rsidR="00916E52" w:rsidRPr="00E5216A" w:rsidRDefault="00916E52" w:rsidP="00916E52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</w:p>
    <w:p w:rsidR="00916E52" w:rsidRPr="00E5216A" w:rsidRDefault="00916E52" w:rsidP="00916E52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E5216A">
        <w:rPr>
          <w:rFonts w:ascii="GHEA Grapalat" w:eastAsia="Times New Roman" w:hAnsi="GHEA Grapalat" w:cs="Sylfaen"/>
          <w:sz w:val="24"/>
          <w:szCs w:val="24"/>
        </w:rPr>
        <w:t>8. Հանրային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5216A">
        <w:rPr>
          <w:rFonts w:ascii="GHEA Grapalat" w:eastAsia="Times New Roman" w:hAnsi="GHEA Grapalat" w:cs="Sylfaen"/>
          <w:sz w:val="24"/>
          <w:szCs w:val="24"/>
        </w:rPr>
        <w:t>քննարկումներին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5216A">
        <w:rPr>
          <w:rFonts w:ascii="GHEA Grapalat" w:eastAsia="Times New Roman" w:hAnsi="GHEA Grapalat" w:cs="Sylfaen"/>
          <w:sz w:val="24"/>
          <w:szCs w:val="24"/>
        </w:rPr>
        <w:t>կարող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5216A">
        <w:rPr>
          <w:rFonts w:ascii="GHEA Grapalat" w:eastAsia="Times New Roman" w:hAnsi="GHEA Grapalat" w:cs="Sylfaen"/>
          <w:sz w:val="24"/>
          <w:szCs w:val="24"/>
        </w:rPr>
        <w:t>են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5216A">
        <w:rPr>
          <w:rFonts w:ascii="GHEA Grapalat" w:eastAsia="Times New Roman" w:hAnsi="GHEA Grapalat" w:cs="Sylfaen"/>
          <w:sz w:val="24"/>
          <w:szCs w:val="24"/>
        </w:rPr>
        <w:t>մասնակցել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5216A">
        <w:rPr>
          <w:rFonts w:ascii="GHEA Grapalat" w:eastAsia="Times New Roman" w:hAnsi="GHEA Grapalat" w:cs="Sylfaen"/>
          <w:sz w:val="24"/>
          <w:szCs w:val="24"/>
        </w:rPr>
        <w:t>շահագրգիռ բոլոր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5216A">
        <w:rPr>
          <w:rFonts w:ascii="GHEA Grapalat" w:eastAsia="Times New Roman" w:hAnsi="GHEA Grapalat" w:cs="Sylfaen"/>
          <w:sz w:val="24"/>
          <w:szCs w:val="24"/>
        </w:rPr>
        <w:t>ֆիզիկական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5216A">
        <w:rPr>
          <w:rFonts w:ascii="GHEA Grapalat" w:eastAsia="Times New Roman" w:hAnsi="GHEA Grapalat" w:cs="Sylfaen"/>
          <w:sz w:val="24"/>
          <w:szCs w:val="24"/>
        </w:rPr>
        <w:t>և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5216A">
        <w:rPr>
          <w:rFonts w:ascii="GHEA Grapalat" w:eastAsia="Times New Roman" w:hAnsi="GHEA Grapalat" w:cs="Sylfaen"/>
          <w:sz w:val="24"/>
          <w:szCs w:val="24"/>
        </w:rPr>
        <w:t>իրավաբանական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5216A">
        <w:rPr>
          <w:rFonts w:ascii="GHEA Grapalat" w:eastAsia="Times New Roman" w:hAnsi="GHEA Grapalat" w:cs="Sylfaen"/>
          <w:sz w:val="24"/>
          <w:szCs w:val="24"/>
        </w:rPr>
        <w:t>անձինք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>: Դրանք բնորոշվում են առավելապես ոչ մասնագիտական ուղղվածությամբ և արտահայտվող բազմաբնույթ կարծիքներով, որոնք խորհրդատվական տեսանկյունից կարող են աչքի չընկնել մասնագիտական բարձր որակով: Այդ իսկ պատճառով հանրային քննարկումները պահանջում են ժամանակի ճիշտ պլանավորում և քննարկումների ընթացքի հմուտ ուղղորդում:</w:t>
      </w:r>
    </w:p>
    <w:p w:rsidR="00916E52" w:rsidRPr="00E5216A" w:rsidRDefault="00916E52" w:rsidP="00916E52">
      <w:pPr>
        <w:spacing w:before="60" w:after="0" w:line="240" w:lineRule="auto"/>
        <w:ind w:firstLine="374"/>
        <w:jc w:val="both"/>
        <w:rPr>
          <w:rFonts w:ascii="GHEA Grapalat" w:eastAsia="GHEAGrapalat" w:hAnsi="GHEA Grapalat" w:cs="GHEA Grapalat"/>
          <w:sz w:val="24"/>
          <w:szCs w:val="24"/>
        </w:rPr>
      </w:pP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9. Համայնքի ղեկավարը </w:t>
      </w:r>
      <w:r w:rsidRPr="00E5216A">
        <w:rPr>
          <w:rFonts w:ascii="GHEA Grapalat" w:eastAsia="GHEAGrapalat" w:hAnsi="GHEA Grapalat" w:cs="Sylfaen"/>
          <w:sz w:val="24"/>
          <w:szCs w:val="24"/>
        </w:rPr>
        <w:t>կարող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է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նպատակահարմար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համարել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նաև սահմանափակ թվով մասնակիցներով հանրային քննարկումների, ինչպես նաև նախապես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կանխորոշված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շրջանակի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անձանց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հետ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հանդիպումների </w:t>
      </w:r>
      <w:r w:rsidRPr="00E5216A">
        <w:rPr>
          <w:rFonts w:ascii="GHEA Grapalat" w:eastAsia="GHEAGrapalat" w:hAnsi="GHEA Grapalat" w:cs="Sylfaen"/>
          <w:sz w:val="24"/>
          <w:szCs w:val="24"/>
        </w:rPr>
        <w:t>անցկացումը</w:t>
      </w:r>
      <w:r w:rsidRPr="00E5216A">
        <w:rPr>
          <w:rFonts w:ascii="GHEA Grapalat" w:eastAsia="GHEAGrapalat" w:hAnsi="GHEA Grapalat" w:cs="GHEA Grapalat"/>
          <w:sz w:val="24"/>
          <w:szCs w:val="24"/>
        </w:rPr>
        <w:t xml:space="preserve">: Հանդիպումներն </w:t>
      </w:r>
      <w:r w:rsidRPr="00E5216A">
        <w:rPr>
          <w:rFonts w:ascii="GHEA Grapalat" w:eastAsia="GHEAGrapalat" w:hAnsi="GHEA Grapalat" w:cs="Sylfaen"/>
          <w:sz w:val="24"/>
          <w:szCs w:val="24"/>
        </w:rPr>
        <w:t>անցկացվում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են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հ</w:t>
      </w:r>
      <w:r w:rsidRPr="00E5216A">
        <w:rPr>
          <w:rFonts w:ascii="GHEA Grapalat" w:eastAsia="GHEAGrapalat" w:hAnsi="GHEA Grapalat" w:cs="Sylfaen"/>
          <w:sz w:val="24"/>
          <w:szCs w:val="24"/>
        </w:rPr>
        <w:t>ամապատասխան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բնագավառի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մասնագետների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և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(կամ) </w:t>
      </w:r>
      <w:r w:rsidRPr="00E5216A">
        <w:rPr>
          <w:rFonts w:ascii="GHEA Grapalat" w:eastAsia="GHEAGrapalat" w:hAnsi="GHEA Grapalat" w:cs="Sylfaen"/>
          <w:sz w:val="24"/>
          <w:szCs w:val="24"/>
        </w:rPr>
        <w:t>այն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կողմերի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ներգրավմամբ</w:t>
      </w:r>
      <w:r w:rsidRPr="00E5216A">
        <w:rPr>
          <w:rFonts w:ascii="GHEA Grapalat" w:eastAsia="GHEAGrapalat" w:hAnsi="GHEA Grapalat" w:cs="GHEA Grapalat"/>
          <w:sz w:val="24"/>
          <w:szCs w:val="24"/>
        </w:rPr>
        <w:t xml:space="preserve">, </w:t>
      </w:r>
      <w:r w:rsidRPr="00E5216A">
        <w:rPr>
          <w:rFonts w:ascii="GHEA Grapalat" w:eastAsia="GHEAGrapalat" w:hAnsi="GHEA Grapalat" w:cs="Sylfaen"/>
          <w:sz w:val="24"/>
          <w:szCs w:val="24"/>
        </w:rPr>
        <w:t>որոնք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քննարկման դրված իրավական ակտի </w:t>
      </w:r>
      <w:r w:rsidRPr="00E5216A">
        <w:rPr>
          <w:rFonts w:ascii="GHEA Grapalat" w:eastAsia="GHEAGrapalat" w:hAnsi="GHEA Grapalat" w:cs="Sylfaen"/>
          <w:sz w:val="24"/>
          <w:szCs w:val="24"/>
        </w:rPr>
        <w:t>նախագծի կամ համայնքային հարցի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պոտենցիալ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հասցեատերերն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են</w:t>
      </w:r>
      <w:r w:rsidRPr="00E5216A">
        <w:rPr>
          <w:rFonts w:ascii="GHEA Grapalat" w:eastAsia="GHEAGrapalat" w:hAnsi="GHEA Grapalat" w:cs="GHEA Grapalat"/>
          <w:sz w:val="24"/>
          <w:szCs w:val="24"/>
        </w:rPr>
        <w:t xml:space="preserve">, </w:t>
      </w:r>
      <w:r w:rsidRPr="00E5216A">
        <w:rPr>
          <w:rFonts w:ascii="GHEA Grapalat" w:eastAsia="GHEAGrapalat" w:hAnsi="GHEA Grapalat" w:cs="Sylfaen"/>
          <w:sz w:val="24"/>
          <w:szCs w:val="24"/>
        </w:rPr>
        <w:t>և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որոնց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շահերը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կարող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են շոշափվել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այդ </w:t>
      </w:r>
      <w:r w:rsidRPr="00E5216A">
        <w:rPr>
          <w:rFonts w:ascii="GHEA Grapalat" w:eastAsia="GHEAGrapalat" w:hAnsi="GHEA Grapalat" w:cs="Sylfaen"/>
          <w:sz w:val="24"/>
          <w:szCs w:val="24"/>
        </w:rPr>
        <w:t>նախագծով կամ հարցով</w:t>
      </w:r>
      <w:r w:rsidRPr="00E5216A">
        <w:rPr>
          <w:rFonts w:ascii="GHEA Grapalat" w:eastAsia="GHEAGrapalat" w:hAnsi="GHEA Grapalat" w:cs="GHEA Grapalat"/>
          <w:sz w:val="24"/>
          <w:szCs w:val="24"/>
        </w:rPr>
        <w:t>:</w:t>
      </w:r>
    </w:p>
    <w:p w:rsidR="00916E52" w:rsidRPr="00E5216A" w:rsidRDefault="00916E52" w:rsidP="00916E52">
      <w:pPr>
        <w:spacing w:before="60" w:after="0" w:line="240" w:lineRule="auto"/>
        <w:ind w:firstLine="360"/>
        <w:jc w:val="both"/>
        <w:rPr>
          <w:rFonts w:ascii="GHEA Grapalat" w:eastAsia="Times New Roman" w:hAnsi="GHEA Grapalat" w:cs="Times New Roman"/>
          <w:bCs/>
          <w:sz w:val="24"/>
          <w:szCs w:val="24"/>
        </w:rPr>
      </w:pPr>
      <w:r w:rsidRPr="00E5216A">
        <w:rPr>
          <w:rFonts w:ascii="GHEA Grapalat" w:eastAsia="Times New Roman" w:hAnsi="GHEA Grapalat" w:cs="Times New Roman"/>
          <w:bCs/>
          <w:sz w:val="24"/>
          <w:szCs w:val="24"/>
        </w:rPr>
        <w:t xml:space="preserve">10. </w:t>
      </w:r>
      <w:r w:rsidRPr="00E5216A">
        <w:rPr>
          <w:rFonts w:ascii="GHEA Grapalat" w:eastAsia="GHEAGrapalat" w:hAnsi="GHEA Grapalat" w:cs="Sylfaen"/>
          <w:sz w:val="24"/>
          <w:szCs w:val="24"/>
        </w:rPr>
        <w:t>Հանրային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քննարկումներին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մասնագիտական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պատշաճ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մակարդակ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ապահովելու համար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դրանց կարող են հրավիր</w:t>
      </w:r>
      <w:r w:rsidRPr="00E5216A">
        <w:rPr>
          <w:rFonts w:ascii="GHEA Grapalat" w:eastAsia="GHEAGrapalat" w:hAnsi="GHEA Grapalat" w:cs="Sylfaen"/>
          <w:sz w:val="24"/>
          <w:szCs w:val="24"/>
        </w:rPr>
        <w:t>վել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նաև </w:t>
      </w:r>
      <w:r w:rsidRPr="00E5216A">
        <w:rPr>
          <w:rFonts w:ascii="GHEA Grapalat" w:eastAsia="GHEAGrapalat" w:hAnsi="GHEA Grapalat" w:cs="Sylfaen"/>
          <w:sz w:val="24"/>
          <w:szCs w:val="24"/>
        </w:rPr>
        <w:t>համապատասխան բնագավառի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պետական կառավարման մարմինների, տեղական և միջազգային </w:t>
      </w:r>
      <w:r w:rsidRPr="00E5216A">
        <w:rPr>
          <w:rFonts w:ascii="GHEA Grapalat" w:eastAsia="GHEAGrapalat" w:hAnsi="GHEA Grapalat" w:cs="Sylfaen"/>
          <w:sz w:val="24"/>
          <w:szCs w:val="24"/>
        </w:rPr>
        <w:t>կազմակերպությունների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ներկայացուցիչներ, գիտնականներ</w:t>
      </w:r>
      <w:r w:rsidRPr="00E5216A">
        <w:rPr>
          <w:rFonts w:ascii="GHEA Grapalat" w:eastAsia="GHEAGrapalat" w:hAnsi="GHEA Grapalat" w:cs="GHEA Grapalat"/>
          <w:sz w:val="24"/>
          <w:szCs w:val="24"/>
        </w:rPr>
        <w:t xml:space="preserve">, </w:t>
      </w:r>
      <w:r w:rsidRPr="00E5216A">
        <w:rPr>
          <w:rFonts w:ascii="GHEA Grapalat" w:eastAsia="GHEAGrapalat" w:hAnsi="GHEA Grapalat" w:cs="Sylfaen"/>
          <w:sz w:val="24"/>
          <w:szCs w:val="24"/>
        </w:rPr>
        <w:t xml:space="preserve">մասնագետներ, </w:t>
      </w:r>
      <w:r w:rsidRPr="00E5216A">
        <w:rPr>
          <w:rFonts w:ascii="GHEA Grapalat" w:eastAsia="GHEAGrapalat" w:hAnsi="GHEA Grapalat" w:cs="GHEA Grapalat"/>
          <w:sz w:val="24"/>
          <w:szCs w:val="24"/>
        </w:rPr>
        <w:t>փորձագետներ և այլ շահագրգիռ անձիք:</w:t>
      </w:r>
      <w:r w:rsidRPr="00E5216A">
        <w:rPr>
          <w:rFonts w:ascii="GHEA Grapalat" w:eastAsia="GHEAGrapalat" w:hAnsi="GHEA Grapalat" w:cs="Sylfaen"/>
          <w:sz w:val="24"/>
          <w:szCs w:val="24"/>
        </w:rPr>
        <w:t xml:space="preserve"> </w:t>
      </w:r>
    </w:p>
    <w:p w:rsidR="00916E52" w:rsidRPr="00E5216A" w:rsidRDefault="00916E52" w:rsidP="00916E52">
      <w:pPr>
        <w:spacing w:before="60" w:after="0" w:line="240" w:lineRule="auto"/>
        <w:ind w:firstLine="360"/>
        <w:jc w:val="both"/>
        <w:rPr>
          <w:rFonts w:ascii="GHEA Grapalat" w:eastAsia="Times New Roman" w:hAnsi="GHEA Grapalat" w:cs="Times New Roman"/>
          <w:bCs/>
          <w:sz w:val="24"/>
          <w:szCs w:val="24"/>
        </w:rPr>
      </w:pPr>
      <w:r w:rsidRPr="00E5216A">
        <w:rPr>
          <w:rFonts w:ascii="GHEA Grapalat" w:eastAsia="Times New Roman" w:hAnsi="GHEA Grapalat" w:cs="Times New Roman"/>
          <w:bCs/>
          <w:sz w:val="24"/>
          <w:szCs w:val="24"/>
        </w:rPr>
        <w:t>11. Եթե հանրային քննարկման ներկայացված իրավական ակտի նախագիծը կամ համա</w:t>
      </w:r>
      <w:r w:rsidR="007C671F">
        <w:rPr>
          <w:rFonts w:ascii="GHEA Grapalat" w:eastAsia="Times New Roman" w:hAnsi="GHEA Grapalat" w:cs="Times New Roman"/>
          <w:bCs/>
          <w:sz w:val="24"/>
          <w:szCs w:val="24"/>
        </w:rPr>
        <w:t>յնքային հարցն առնչվում է</w:t>
      </w:r>
      <w:r w:rsidRPr="00E5216A">
        <w:rPr>
          <w:rFonts w:ascii="GHEA Grapalat" w:eastAsia="Times New Roman" w:hAnsi="GHEA Grapalat" w:cs="Times New Roman"/>
          <w:bCs/>
          <w:sz w:val="24"/>
          <w:szCs w:val="24"/>
        </w:rPr>
        <w:t xml:space="preserve"> համայնքի որոշակի բնակավայրերի հանրային շահերին, համայնքի ղեկավարը հանրային քննարկումներ է կազմակերպում և անցկացնում բոլոր այդ բնակավայրերում: Մասնավորապես, համայնքի բոլոր բնակավայրերում հանրային քննարկումների կազմակերպումը և անցկացու</w:t>
      </w:r>
      <w:r w:rsidR="007C671F">
        <w:rPr>
          <w:rFonts w:ascii="GHEA Grapalat" w:eastAsia="Times New Roman" w:hAnsi="GHEA Grapalat" w:cs="Times New Roman"/>
          <w:bCs/>
          <w:sz w:val="24"/>
          <w:szCs w:val="24"/>
        </w:rPr>
        <w:t>մը պարտադիր է</w:t>
      </w:r>
      <w:r w:rsidR="007C671F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համայնքի զարգացման ծրագրի</w:t>
      </w:r>
      <w:r w:rsidR="007C671F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r w:rsidR="007C671F">
        <w:rPr>
          <w:rFonts w:ascii="Calibri" w:eastAsia="Times New Roman" w:hAnsi="Calibri" w:cs="Calibri"/>
          <w:bCs/>
          <w:sz w:val="24"/>
          <w:szCs w:val="24"/>
        </w:rPr>
        <w:t>(</w:t>
      </w:r>
      <w:r w:rsidR="007C671F">
        <w:rPr>
          <w:rFonts w:ascii="GHEA Grapalat" w:eastAsia="Times New Roman" w:hAnsi="GHEA Grapalat" w:cs="Times New Roman"/>
          <w:bCs/>
          <w:sz w:val="24"/>
          <w:szCs w:val="24"/>
        </w:rPr>
        <w:t>ՀԶԾ</w:t>
      </w:r>
      <w:r w:rsidR="007C671F">
        <w:rPr>
          <w:rFonts w:ascii="Calibri" w:eastAsia="Times New Roman" w:hAnsi="Calibri" w:cs="Calibri"/>
          <w:bCs/>
          <w:sz w:val="24"/>
          <w:szCs w:val="24"/>
        </w:rPr>
        <w:t>)</w:t>
      </w:r>
      <w:r w:rsidRPr="00E5216A">
        <w:rPr>
          <w:rFonts w:ascii="GHEA Grapalat" w:eastAsia="Times New Roman" w:hAnsi="GHEA Grapalat" w:cs="Times New Roman"/>
          <w:bCs/>
          <w:sz w:val="24"/>
          <w:szCs w:val="24"/>
        </w:rPr>
        <w:t>, համայնքի տարեկան բյուջեի և վերջինիս կատարման տարեկան հաշվետվության նախագծերի հանրային քննարկումների դեպքերում:</w:t>
      </w:r>
    </w:p>
    <w:p w:rsidR="00916E52" w:rsidRPr="00E5216A" w:rsidRDefault="00916E52" w:rsidP="00916E52">
      <w:pPr>
        <w:spacing w:before="60" w:after="0" w:line="240" w:lineRule="auto"/>
        <w:ind w:firstLine="360"/>
        <w:rPr>
          <w:rFonts w:ascii="GHEA Grapalat" w:eastAsia="Times New Roman" w:hAnsi="GHEA Grapalat" w:cs="Times New Roman"/>
          <w:bCs/>
          <w:sz w:val="24"/>
          <w:szCs w:val="24"/>
        </w:rPr>
      </w:pPr>
    </w:p>
    <w:p w:rsidR="00916E52" w:rsidRPr="00E5216A" w:rsidRDefault="00916E52" w:rsidP="00916E52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6"/>
          <w:szCs w:val="26"/>
        </w:rPr>
      </w:pPr>
      <w:r w:rsidRPr="00E5216A">
        <w:rPr>
          <w:rFonts w:ascii="GHEA Grapalat" w:eastAsia="Times New Roman" w:hAnsi="GHEA Grapalat" w:cs="Times New Roman"/>
          <w:b/>
          <w:bCs/>
          <w:sz w:val="26"/>
          <w:szCs w:val="26"/>
        </w:rPr>
        <w:t xml:space="preserve">III. </w:t>
      </w:r>
      <w:r w:rsidRPr="00E5216A">
        <w:rPr>
          <w:rFonts w:ascii="GHEA Grapalat" w:eastAsia="Times New Roman" w:hAnsi="GHEA Grapalat" w:cs="Sylfaen"/>
          <w:b/>
          <w:bCs/>
          <w:sz w:val="26"/>
          <w:szCs w:val="26"/>
        </w:rPr>
        <w:t>ՀԱՆՐԱՅԻՆ</w:t>
      </w:r>
      <w:r w:rsidRPr="00E5216A">
        <w:rPr>
          <w:rFonts w:ascii="GHEA Grapalat" w:eastAsia="Times New Roman" w:hAnsi="GHEA Grapalat" w:cs="Times New Roman"/>
          <w:b/>
          <w:bCs/>
          <w:sz w:val="26"/>
          <w:szCs w:val="26"/>
        </w:rPr>
        <w:t xml:space="preserve"> </w:t>
      </w:r>
      <w:r w:rsidRPr="00E5216A">
        <w:rPr>
          <w:rFonts w:ascii="GHEA Grapalat" w:eastAsia="Times New Roman" w:hAnsi="GHEA Grapalat" w:cs="Sylfaen"/>
          <w:b/>
          <w:bCs/>
          <w:sz w:val="26"/>
          <w:szCs w:val="26"/>
        </w:rPr>
        <w:t>ՔՆՆԱՐԿՈՒՄՆԵՐԻ</w:t>
      </w:r>
      <w:r w:rsidRPr="00E5216A">
        <w:rPr>
          <w:rFonts w:ascii="GHEA Grapalat" w:eastAsia="Times New Roman" w:hAnsi="GHEA Grapalat" w:cs="Times New Roman"/>
          <w:b/>
          <w:bCs/>
          <w:sz w:val="26"/>
          <w:szCs w:val="26"/>
        </w:rPr>
        <w:t xml:space="preserve"> </w:t>
      </w:r>
      <w:r w:rsidRPr="00E5216A">
        <w:rPr>
          <w:rFonts w:ascii="GHEA Grapalat" w:eastAsia="Times New Roman" w:hAnsi="GHEA Grapalat" w:cs="Sylfaen"/>
          <w:b/>
          <w:bCs/>
          <w:sz w:val="26"/>
          <w:szCs w:val="26"/>
        </w:rPr>
        <w:t>ԻՐԱԿԱՆԱՑՄԱՆ</w:t>
      </w:r>
      <w:r w:rsidRPr="00E5216A">
        <w:rPr>
          <w:rFonts w:ascii="GHEA Grapalat" w:eastAsia="Times New Roman" w:hAnsi="GHEA Grapalat" w:cs="Times New Roman"/>
          <w:b/>
          <w:bCs/>
          <w:sz w:val="26"/>
          <w:szCs w:val="26"/>
        </w:rPr>
        <w:t xml:space="preserve"> </w:t>
      </w:r>
      <w:r w:rsidRPr="00E5216A">
        <w:rPr>
          <w:rFonts w:ascii="GHEA Grapalat" w:eastAsia="Times New Roman" w:hAnsi="GHEA Grapalat" w:cs="Sylfaen"/>
          <w:b/>
          <w:bCs/>
          <w:sz w:val="26"/>
          <w:szCs w:val="26"/>
        </w:rPr>
        <w:t>ԸՆԹԱՑԱԿԱՐԳԸ</w:t>
      </w:r>
    </w:p>
    <w:p w:rsidR="00916E52" w:rsidRPr="00E5216A" w:rsidRDefault="00916E52" w:rsidP="00916E52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E5216A">
        <w:rPr>
          <w:rFonts w:ascii="Sylfaen" w:eastAsia="Times New Roman" w:hAnsi="Sylfaen" w:cs="Times New Roman"/>
          <w:sz w:val="26"/>
          <w:szCs w:val="26"/>
        </w:rPr>
        <w:t> </w:t>
      </w:r>
    </w:p>
    <w:p w:rsidR="00916E52" w:rsidRPr="00E5216A" w:rsidRDefault="00916E52" w:rsidP="00916E52">
      <w:pPr>
        <w:autoSpaceDE w:val="0"/>
        <w:autoSpaceDN w:val="0"/>
        <w:adjustRightInd w:val="0"/>
        <w:spacing w:after="60" w:line="240" w:lineRule="auto"/>
        <w:ind w:firstLine="389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E5216A">
        <w:rPr>
          <w:rFonts w:ascii="GHEA Grapalat" w:eastAsia="Times New Roman" w:hAnsi="GHEA Grapalat" w:cs="Times New Roman"/>
          <w:sz w:val="24"/>
          <w:szCs w:val="24"/>
        </w:rPr>
        <w:t>12. Հանրային քննարկումների վերաբերյալ իրազեկումն իրականացվում է հետևյալ կարգով.</w:t>
      </w:r>
    </w:p>
    <w:p w:rsidR="00916E52" w:rsidRPr="00E5216A" w:rsidRDefault="00916E52" w:rsidP="00916E52">
      <w:pPr>
        <w:pStyle w:val="a3"/>
        <w:numPr>
          <w:ilvl w:val="0"/>
          <w:numId w:val="21"/>
        </w:numPr>
        <w:autoSpaceDE w:val="0"/>
        <w:autoSpaceDN w:val="0"/>
        <w:adjustRightInd w:val="0"/>
        <w:spacing w:after="60" w:line="240" w:lineRule="auto"/>
        <w:ind w:left="0" w:firstLine="720"/>
        <w:jc w:val="both"/>
        <w:rPr>
          <w:rFonts w:ascii="GHEA Grapalat" w:hAnsi="GHEA Grapalat"/>
          <w:sz w:val="24"/>
          <w:szCs w:val="24"/>
        </w:rPr>
      </w:pP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հանրային քննարկումների իրականացման օրվանից առնվազն 15 օր առաջ համայնքի ղեկավարը հրապարակում է </w:t>
      </w:r>
      <w:r w:rsidRPr="00E5216A">
        <w:rPr>
          <w:rFonts w:ascii="GHEA Grapalat" w:eastAsia="Times New Roman" w:hAnsi="GHEA Grapalat" w:cs="Sylfaen"/>
          <w:sz w:val="24"/>
          <w:szCs w:val="24"/>
        </w:rPr>
        <w:t>հանրային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5216A">
        <w:rPr>
          <w:rFonts w:ascii="GHEA Grapalat" w:eastAsia="Times New Roman" w:hAnsi="GHEA Grapalat" w:cs="Sylfaen"/>
          <w:sz w:val="24"/>
          <w:szCs w:val="24"/>
        </w:rPr>
        <w:t>քննարկումների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5216A">
        <w:rPr>
          <w:rFonts w:ascii="GHEA Grapalat" w:eastAsia="Times New Roman" w:hAnsi="GHEA Grapalat" w:cs="Sylfaen"/>
          <w:sz w:val="24"/>
          <w:szCs w:val="24"/>
        </w:rPr>
        <w:t xml:space="preserve">հրավեր, որն </w:t>
      </w:r>
      <w:r w:rsidRPr="00E5216A">
        <w:rPr>
          <w:rFonts w:ascii="GHEA Grapalat" w:hAnsi="GHEA Grapalat"/>
          <w:sz w:val="24"/>
          <w:szCs w:val="24"/>
        </w:rPr>
        <w:t>իրականացվում է համայնքի ՏԻՄ-երի նստավայրում դա փակցնելու միջոցով, ինչպես նաև այն վայրերում, որոնք հասանելի են համայնքի յուրաքանչյուր մասի բնակչի համար՝ առնվազն մեկ տեղ յուրաքանչյուր երեք հարյուր բնակչի համար.</w:t>
      </w:r>
    </w:p>
    <w:p w:rsidR="00916E52" w:rsidRPr="00E5216A" w:rsidRDefault="00916E52" w:rsidP="00916E52">
      <w:pPr>
        <w:pStyle w:val="a3"/>
        <w:numPr>
          <w:ilvl w:val="0"/>
          <w:numId w:val="21"/>
        </w:numPr>
        <w:autoSpaceDE w:val="0"/>
        <w:autoSpaceDN w:val="0"/>
        <w:adjustRightInd w:val="0"/>
        <w:spacing w:after="60" w:line="240" w:lineRule="auto"/>
        <w:ind w:left="0" w:firstLine="709"/>
        <w:contextualSpacing w:val="0"/>
        <w:jc w:val="both"/>
        <w:rPr>
          <w:rFonts w:ascii="GHEA Grapalat" w:eastAsia="GHEAGrapalat" w:hAnsi="GHEA Grapalat" w:cs="GHEA Grapalat"/>
          <w:sz w:val="24"/>
          <w:szCs w:val="24"/>
        </w:rPr>
      </w:pPr>
      <w:r w:rsidRPr="00E5216A">
        <w:rPr>
          <w:rFonts w:ascii="GHEA Grapalat" w:eastAsia="Times New Roman" w:hAnsi="GHEA Grapalat" w:cs="Sylfaen"/>
          <w:sz w:val="24"/>
          <w:szCs w:val="24"/>
        </w:rPr>
        <w:lastRenderedPageBreak/>
        <w:t>հանրային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5216A">
        <w:rPr>
          <w:rFonts w:ascii="GHEA Grapalat" w:eastAsia="Times New Roman" w:hAnsi="GHEA Grapalat" w:cs="Sylfaen"/>
          <w:sz w:val="24"/>
          <w:szCs w:val="24"/>
        </w:rPr>
        <w:t>քննարկումների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5216A">
        <w:rPr>
          <w:rFonts w:ascii="GHEA Grapalat" w:eastAsia="Times New Roman" w:hAnsi="GHEA Grapalat" w:cs="Sylfaen"/>
          <w:sz w:val="24"/>
          <w:szCs w:val="24"/>
        </w:rPr>
        <w:t>հրավերը,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5216A">
        <w:rPr>
          <w:rFonts w:ascii="GHEA Grapalat" w:eastAsia="Times New Roman" w:hAnsi="GHEA Grapalat" w:cs="Sylfaen"/>
          <w:sz w:val="24"/>
          <w:szCs w:val="24"/>
        </w:rPr>
        <w:t>պարտադիր</w:t>
      </w:r>
      <w:r w:rsidRPr="00E5216A">
        <w:rPr>
          <w:rFonts w:ascii="GHEA Grapalat" w:hAnsi="GHEA Grapalat"/>
          <w:sz w:val="24"/>
          <w:szCs w:val="24"/>
        </w:rPr>
        <w:t xml:space="preserve"> կերպով տեղադրվում է </w:t>
      </w:r>
      <w:r w:rsidR="007C671F">
        <w:rPr>
          <w:rFonts w:ascii="GHEA Grapalat" w:hAnsi="GHEA Grapalat"/>
          <w:sz w:val="24"/>
          <w:szCs w:val="24"/>
          <w:lang w:val="hy-AM"/>
        </w:rPr>
        <w:t xml:space="preserve">համայնքի </w:t>
      </w:r>
      <w:r w:rsidR="007C671F" w:rsidRPr="00E5216A">
        <w:rPr>
          <w:rFonts w:ascii="GHEA Grapalat" w:hAnsi="GHEA Grapalat"/>
          <w:sz w:val="24"/>
          <w:szCs w:val="24"/>
        </w:rPr>
        <w:t>պաշտոնական ինտերնետային</w:t>
      </w:r>
      <w:r w:rsidRPr="00E5216A">
        <w:rPr>
          <w:rFonts w:ascii="GHEA Grapalat" w:hAnsi="GHEA Grapalat"/>
          <w:sz w:val="24"/>
          <w:szCs w:val="24"/>
        </w:rPr>
        <w:t xml:space="preserve"> կայքում, ինչպես նաև կարող է տարածվել տեղական զանգվածային լրատվության միջոցներով, տեղական հեռուստատեսությամբ </w:t>
      </w:r>
      <w:r w:rsidRPr="00E5216A">
        <w:rPr>
          <w:rFonts w:ascii="GHEA Grapalat" w:eastAsia="Times New Roman" w:hAnsi="GHEA Grapalat" w:cs="Sylfaen"/>
          <w:sz w:val="24"/>
          <w:szCs w:val="24"/>
        </w:rPr>
        <w:t>և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5216A">
        <w:rPr>
          <w:rFonts w:ascii="GHEA Grapalat" w:eastAsia="Times New Roman" w:hAnsi="GHEA Grapalat" w:cs="Sylfaen"/>
          <w:sz w:val="24"/>
          <w:szCs w:val="24"/>
        </w:rPr>
        <w:t>ժամանակակից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5216A">
        <w:rPr>
          <w:rFonts w:ascii="GHEA Grapalat" w:eastAsia="Times New Roman" w:hAnsi="GHEA Grapalat" w:cs="Sylfaen"/>
          <w:sz w:val="24"/>
          <w:szCs w:val="24"/>
        </w:rPr>
        <w:t>հեռահաղորդակցության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5216A">
        <w:rPr>
          <w:rFonts w:ascii="GHEA Grapalat" w:eastAsia="Times New Roman" w:hAnsi="GHEA Grapalat" w:cs="Sylfaen"/>
          <w:sz w:val="24"/>
          <w:szCs w:val="24"/>
        </w:rPr>
        <w:t>այլ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5216A">
        <w:rPr>
          <w:rFonts w:ascii="GHEA Grapalat" w:eastAsia="Times New Roman" w:hAnsi="GHEA Grapalat" w:cs="Sylfaen"/>
          <w:sz w:val="24"/>
          <w:szCs w:val="24"/>
        </w:rPr>
        <w:t xml:space="preserve">միջոցներով </w:t>
      </w:r>
      <w:r w:rsidRPr="00E5216A">
        <w:rPr>
          <w:rFonts w:ascii="GHEA Grapalat" w:hAnsi="GHEA Grapalat" w:cs="GHEAMariam"/>
          <w:sz w:val="24"/>
          <w:szCs w:val="24"/>
        </w:rPr>
        <w:t>(</w:t>
      </w:r>
      <w:r w:rsidRPr="00E5216A">
        <w:rPr>
          <w:rFonts w:ascii="GHEA Grapalat" w:hAnsi="GHEA Grapalat" w:cs="Sylfaen"/>
          <w:sz w:val="24"/>
          <w:szCs w:val="24"/>
        </w:rPr>
        <w:t>հեռախոսազանգերով</w:t>
      </w:r>
      <w:r w:rsidRPr="00E5216A">
        <w:rPr>
          <w:rFonts w:ascii="GHEA Grapalat" w:hAnsi="GHEA Grapalat" w:cs="GHEAMariam"/>
          <w:sz w:val="24"/>
          <w:szCs w:val="24"/>
        </w:rPr>
        <w:t xml:space="preserve">, կարճ </w:t>
      </w:r>
      <w:r w:rsidRPr="00E5216A">
        <w:rPr>
          <w:rFonts w:ascii="GHEA Grapalat" w:hAnsi="GHEA Grapalat" w:cs="Sylfaen"/>
          <w:sz w:val="24"/>
          <w:szCs w:val="24"/>
        </w:rPr>
        <w:t>հաղորդագրություններով (</w:t>
      </w:r>
      <w:r w:rsidRPr="00E5216A">
        <w:rPr>
          <w:rFonts w:ascii="GHEA Grapalat" w:hAnsi="GHEA Grapalat" w:cs="GHEAMariam"/>
          <w:sz w:val="24"/>
          <w:szCs w:val="24"/>
        </w:rPr>
        <w:t>SMS-երով</w:t>
      </w:r>
      <w:r w:rsidRPr="00E5216A">
        <w:rPr>
          <w:rFonts w:ascii="GHEA Grapalat" w:hAnsi="GHEA Grapalat" w:cs="Sylfaen"/>
          <w:sz w:val="24"/>
          <w:szCs w:val="24"/>
        </w:rPr>
        <w:t>) և այլն</w:t>
      </w:r>
      <w:r w:rsidRPr="00E5216A">
        <w:rPr>
          <w:rFonts w:ascii="GHEA Grapalat" w:hAnsi="GHEA Grapalat" w:cs="GHEAMariam"/>
          <w:sz w:val="24"/>
          <w:szCs w:val="24"/>
        </w:rPr>
        <w:t>)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>:</w:t>
      </w:r>
      <w:r w:rsidRPr="00E5216A">
        <w:rPr>
          <w:rFonts w:ascii="GHEA Grapalat" w:eastAsia="Times New Roman" w:hAnsi="GHEA Grapalat" w:cs="Sylfaen"/>
          <w:sz w:val="24"/>
          <w:szCs w:val="24"/>
        </w:rPr>
        <w:t xml:space="preserve"> Հանրային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5216A">
        <w:rPr>
          <w:rFonts w:ascii="GHEA Grapalat" w:eastAsia="Times New Roman" w:hAnsi="GHEA Grapalat" w:cs="Sylfaen"/>
          <w:sz w:val="24"/>
          <w:szCs w:val="24"/>
        </w:rPr>
        <w:t>քննարկումների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5216A">
        <w:rPr>
          <w:rFonts w:ascii="GHEA Grapalat" w:eastAsia="Times New Roman" w:hAnsi="GHEA Grapalat" w:cs="Sylfaen"/>
          <w:sz w:val="24"/>
          <w:szCs w:val="24"/>
        </w:rPr>
        <w:t>իրականացման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5216A">
        <w:rPr>
          <w:rFonts w:ascii="GHEA Grapalat" w:eastAsia="Times New Roman" w:hAnsi="GHEA Grapalat" w:cs="Sylfaen"/>
          <w:sz w:val="24"/>
          <w:szCs w:val="24"/>
        </w:rPr>
        <w:t>ժամկետ</w:t>
      </w:r>
      <w:r w:rsidRPr="00E5216A">
        <w:rPr>
          <w:rFonts w:ascii="GHEA Grapalat" w:eastAsia="Times New Roman" w:hAnsi="GHEA Grapalat" w:cs="Sylfaen"/>
          <w:sz w:val="24"/>
          <w:szCs w:val="24"/>
          <w:lang w:val="hy-AM"/>
        </w:rPr>
        <w:t>ը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հ</w:t>
      </w:r>
      <w:r w:rsidRPr="00E5216A">
        <w:rPr>
          <w:rFonts w:ascii="GHEA Grapalat" w:eastAsia="Times New Roman" w:hAnsi="GHEA Grapalat" w:cs="Sylfaen"/>
          <w:sz w:val="24"/>
          <w:szCs w:val="24"/>
        </w:rPr>
        <w:t xml:space="preserve">ամայնքի </w:t>
      </w:r>
      <w:r w:rsidRPr="00E5216A">
        <w:rPr>
          <w:rFonts w:ascii="GHEA Grapalat" w:hAnsi="GHEA Grapalat"/>
          <w:sz w:val="24"/>
          <w:szCs w:val="24"/>
        </w:rPr>
        <w:t>պաշտոնական համացանցային կայք</w:t>
      </w:r>
      <w:r w:rsidRPr="00E5216A">
        <w:rPr>
          <w:rFonts w:ascii="GHEA Grapalat" w:hAnsi="GHEA Grapalat"/>
          <w:sz w:val="24"/>
          <w:szCs w:val="24"/>
          <w:lang w:val="hy-AM"/>
        </w:rPr>
        <w:t>ում տեղադրելուց կամ այլ միջոցներով տարածելուց հետո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5216A">
        <w:rPr>
          <w:rFonts w:ascii="GHEA Grapalat" w:eastAsia="Times New Roman" w:hAnsi="GHEA Grapalat" w:cs="Sylfaen"/>
          <w:sz w:val="24"/>
          <w:szCs w:val="24"/>
        </w:rPr>
        <w:t>առնվազն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15 </w:t>
      </w:r>
      <w:r w:rsidRPr="00E5216A">
        <w:rPr>
          <w:rFonts w:ascii="GHEA Grapalat" w:eastAsia="Times New Roman" w:hAnsi="GHEA Grapalat" w:cs="Sylfaen"/>
          <w:sz w:val="24"/>
          <w:szCs w:val="24"/>
        </w:rPr>
        <w:t>օր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5216A">
        <w:rPr>
          <w:rFonts w:ascii="GHEA Grapalat" w:eastAsia="Times New Roman" w:hAnsi="GHEA Grapalat" w:cs="Sylfaen"/>
          <w:sz w:val="24"/>
          <w:szCs w:val="24"/>
        </w:rPr>
        <w:t>է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E5216A">
        <w:rPr>
          <w:rFonts w:ascii="GHEA Grapalat" w:eastAsia="Times New Roman" w:hAnsi="GHEA Grapalat" w:cs="Sylfaen"/>
          <w:sz w:val="24"/>
          <w:szCs w:val="24"/>
        </w:rPr>
        <w:t>եթե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համայնք</w:t>
      </w:r>
      <w:r w:rsidRPr="00E5216A">
        <w:rPr>
          <w:rFonts w:ascii="GHEA Grapalat" w:eastAsia="Times New Roman" w:hAnsi="GHEA Grapalat" w:cs="Sylfaen"/>
          <w:sz w:val="24"/>
          <w:szCs w:val="24"/>
        </w:rPr>
        <w:t>ի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ղեկավար</w:t>
      </w:r>
      <w:r w:rsidRPr="00E5216A">
        <w:rPr>
          <w:rFonts w:ascii="GHEA Grapalat" w:eastAsia="Times New Roman" w:hAnsi="GHEA Grapalat" w:cs="Sylfaen"/>
          <w:sz w:val="24"/>
          <w:szCs w:val="24"/>
        </w:rPr>
        <w:t>ի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5216A">
        <w:rPr>
          <w:rFonts w:ascii="GHEA Grapalat" w:eastAsia="Times New Roman" w:hAnsi="GHEA Grapalat" w:cs="Sylfaen"/>
          <w:sz w:val="24"/>
          <w:szCs w:val="24"/>
        </w:rPr>
        <w:t>որոշմամբ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5216A">
        <w:rPr>
          <w:rFonts w:ascii="GHEA Grapalat" w:eastAsia="Times New Roman" w:hAnsi="GHEA Grapalat" w:cs="Sylfaen"/>
          <w:sz w:val="24"/>
          <w:szCs w:val="24"/>
        </w:rPr>
        <w:t>չի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5216A">
        <w:rPr>
          <w:rFonts w:ascii="GHEA Grapalat" w:eastAsia="Times New Roman" w:hAnsi="GHEA Grapalat" w:cs="Sylfaen"/>
          <w:sz w:val="24"/>
          <w:szCs w:val="24"/>
        </w:rPr>
        <w:t>սահմանվել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5216A">
        <w:rPr>
          <w:rFonts w:ascii="GHEA Grapalat" w:eastAsia="Times New Roman" w:hAnsi="GHEA Grapalat" w:cs="Sylfaen"/>
          <w:sz w:val="24"/>
          <w:szCs w:val="24"/>
        </w:rPr>
        <w:t>առավել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5216A">
        <w:rPr>
          <w:rFonts w:ascii="GHEA Grapalat" w:eastAsia="Times New Roman" w:hAnsi="GHEA Grapalat" w:cs="Sylfaen"/>
          <w:sz w:val="24"/>
          <w:szCs w:val="24"/>
        </w:rPr>
        <w:t>երկար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5216A">
        <w:rPr>
          <w:rFonts w:ascii="GHEA Grapalat" w:eastAsia="Times New Roman" w:hAnsi="GHEA Grapalat" w:cs="Sylfaen"/>
          <w:sz w:val="24"/>
          <w:szCs w:val="24"/>
        </w:rPr>
        <w:t>ժամկետ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: </w:t>
      </w:r>
      <w:r w:rsidRPr="00E5216A">
        <w:rPr>
          <w:rFonts w:ascii="GHEA Grapalat" w:eastAsia="GHEAGrapalat" w:hAnsi="GHEA Grapalat" w:cs="GHEA Grapalat"/>
          <w:sz w:val="24"/>
          <w:szCs w:val="24"/>
        </w:rPr>
        <w:t xml:space="preserve"> </w:t>
      </w:r>
    </w:p>
    <w:p w:rsidR="00916E52" w:rsidRPr="00E5216A" w:rsidRDefault="00916E52" w:rsidP="00916E52">
      <w:pPr>
        <w:autoSpaceDE w:val="0"/>
        <w:autoSpaceDN w:val="0"/>
        <w:adjustRightInd w:val="0"/>
        <w:spacing w:after="60" w:line="240" w:lineRule="auto"/>
        <w:ind w:firstLine="389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E5216A">
        <w:rPr>
          <w:rFonts w:ascii="GHEA Grapalat" w:hAnsi="GHEA Grapalat"/>
          <w:sz w:val="24"/>
          <w:szCs w:val="24"/>
        </w:rPr>
        <w:t>13.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Հանրային քննարկումների հրավերը </w:t>
      </w:r>
      <w:r w:rsidRPr="00E5216A">
        <w:rPr>
          <w:rFonts w:ascii="GHEA Grapalat" w:eastAsia="Times New Roman" w:hAnsi="GHEA Grapalat" w:cs="Sylfaen"/>
          <w:sz w:val="24"/>
          <w:szCs w:val="24"/>
        </w:rPr>
        <w:t>պետք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5216A">
        <w:rPr>
          <w:rFonts w:ascii="GHEA Grapalat" w:eastAsia="Times New Roman" w:hAnsi="GHEA Grapalat" w:cs="Sylfaen"/>
          <w:sz w:val="24"/>
          <w:szCs w:val="24"/>
        </w:rPr>
        <w:t>է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5216A">
        <w:rPr>
          <w:rFonts w:ascii="GHEA Grapalat" w:eastAsia="Times New Roman" w:hAnsi="GHEA Grapalat" w:cs="Sylfaen"/>
          <w:sz w:val="24"/>
          <w:szCs w:val="24"/>
        </w:rPr>
        <w:t>պարունակի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հստակ և սպառիչ տեղեկություններ հետևյալ հարցերի վերաբերյալ՝ </w:t>
      </w:r>
    </w:p>
    <w:p w:rsidR="00916E52" w:rsidRPr="00E5216A" w:rsidRDefault="00916E52" w:rsidP="00916E52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080" w:hanging="450"/>
        <w:contextualSpacing w:val="0"/>
        <w:jc w:val="both"/>
        <w:rPr>
          <w:rFonts w:ascii="GHEA Grapalat" w:eastAsia="Times New Roman" w:hAnsi="GHEA Grapalat" w:cs="Times New Roman"/>
          <w:sz w:val="24"/>
          <w:szCs w:val="24"/>
        </w:rPr>
      </w:pPr>
      <w:proofErr w:type="gramStart"/>
      <w:r w:rsidRPr="00E5216A">
        <w:rPr>
          <w:rFonts w:ascii="GHEA Grapalat" w:eastAsia="Times New Roman" w:hAnsi="GHEA Grapalat" w:cs="Sylfaen"/>
          <w:sz w:val="24"/>
          <w:szCs w:val="24"/>
        </w:rPr>
        <w:t>հանրային</w:t>
      </w:r>
      <w:proofErr w:type="gramEnd"/>
      <w:r w:rsidRPr="00E5216A">
        <w:rPr>
          <w:rFonts w:ascii="GHEA Grapalat" w:eastAsia="Times New Roman" w:hAnsi="GHEA Grapalat" w:cs="Sylfaen"/>
          <w:sz w:val="24"/>
          <w:szCs w:val="24"/>
        </w:rPr>
        <w:t xml:space="preserve"> քննարկումների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5216A">
        <w:rPr>
          <w:rFonts w:ascii="GHEA Grapalat" w:eastAsia="Times New Roman" w:hAnsi="GHEA Grapalat" w:cs="Sylfaen"/>
          <w:sz w:val="24"/>
          <w:szCs w:val="24"/>
        </w:rPr>
        <w:t>իրականացման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5216A">
        <w:rPr>
          <w:rFonts w:ascii="GHEA Grapalat" w:eastAsia="Times New Roman" w:hAnsi="GHEA Grapalat" w:cs="Sylfaen"/>
          <w:sz w:val="24"/>
          <w:szCs w:val="24"/>
        </w:rPr>
        <w:t>տեսակը՝ ըստ մասնակիցների շրջանակի.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</w:t>
      </w:r>
    </w:p>
    <w:p w:rsidR="00916E52" w:rsidRPr="00E5216A" w:rsidRDefault="00916E52" w:rsidP="00916E52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080" w:hanging="450"/>
        <w:contextualSpacing w:val="0"/>
        <w:jc w:val="both"/>
        <w:rPr>
          <w:rFonts w:ascii="GHEA Grapalat" w:eastAsia="Times New Roman" w:hAnsi="GHEA Grapalat" w:cs="Times New Roman"/>
          <w:sz w:val="24"/>
          <w:szCs w:val="24"/>
        </w:rPr>
      </w:pPr>
      <w:proofErr w:type="gramStart"/>
      <w:r w:rsidRPr="00E5216A">
        <w:rPr>
          <w:rFonts w:ascii="GHEA Grapalat" w:eastAsia="Times New Roman" w:hAnsi="GHEA Grapalat" w:cs="Sylfaen"/>
          <w:sz w:val="24"/>
          <w:szCs w:val="24"/>
        </w:rPr>
        <w:t>հանրային</w:t>
      </w:r>
      <w:proofErr w:type="gramEnd"/>
      <w:r w:rsidRPr="00E5216A">
        <w:rPr>
          <w:rFonts w:ascii="GHEA Grapalat" w:eastAsia="Times New Roman" w:hAnsi="GHEA Grapalat" w:cs="Sylfaen"/>
          <w:sz w:val="24"/>
          <w:szCs w:val="24"/>
        </w:rPr>
        <w:t xml:space="preserve"> քննարկումների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5216A">
        <w:rPr>
          <w:rFonts w:ascii="GHEA Grapalat" w:eastAsia="Times New Roman" w:hAnsi="GHEA Grapalat" w:cs="Sylfaen"/>
          <w:sz w:val="24"/>
          <w:szCs w:val="24"/>
        </w:rPr>
        <w:t>իրականացման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5216A">
        <w:rPr>
          <w:rFonts w:ascii="GHEA Grapalat" w:eastAsia="Times New Roman" w:hAnsi="GHEA Grapalat" w:cs="Sylfaen"/>
          <w:sz w:val="24"/>
          <w:szCs w:val="24"/>
        </w:rPr>
        <w:t>վայրը և ամսաթիվը.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</w:t>
      </w:r>
    </w:p>
    <w:p w:rsidR="00916E52" w:rsidRPr="00E5216A" w:rsidRDefault="00916E52" w:rsidP="00916E52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080" w:hanging="450"/>
        <w:contextualSpacing w:val="0"/>
        <w:jc w:val="both"/>
        <w:rPr>
          <w:rFonts w:ascii="GHEA Grapalat" w:eastAsia="Times New Roman" w:hAnsi="GHEA Grapalat" w:cs="Times New Roman"/>
          <w:sz w:val="24"/>
          <w:szCs w:val="24"/>
        </w:rPr>
      </w:pPr>
      <w:proofErr w:type="gramStart"/>
      <w:r w:rsidRPr="00E5216A">
        <w:rPr>
          <w:rFonts w:ascii="GHEA Grapalat" w:eastAsia="Times New Roman" w:hAnsi="GHEA Grapalat" w:cs="Sylfaen"/>
          <w:sz w:val="24"/>
          <w:szCs w:val="24"/>
        </w:rPr>
        <w:t>հանրային</w:t>
      </w:r>
      <w:proofErr w:type="gramEnd"/>
      <w:r w:rsidRPr="00E5216A">
        <w:rPr>
          <w:rFonts w:ascii="GHEA Grapalat" w:eastAsia="Times New Roman" w:hAnsi="GHEA Grapalat" w:cs="Sylfaen"/>
          <w:sz w:val="24"/>
          <w:szCs w:val="24"/>
        </w:rPr>
        <w:t xml:space="preserve"> քննարկումները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սկսելու և ավարտելու </w:t>
      </w:r>
      <w:r w:rsidRPr="00E5216A">
        <w:rPr>
          <w:rFonts w:ascii="GHEA Grapalat" w:eastAsia="Times New Roman" w:hAnsi="GHEA Grapalat" w:cs="Sylfaen"/>
          <w:sz w:val="24"/>
          <w:szCs w:val="24"/>
        </w:rPr>
        <w:t>ժամկետները.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</w:t>
      </w:r>
    </w:p>
    <w:p w:rsidR="00916E52" w:rsidRPr="00E5216A" w:rsidRDefault="00916E52" w:rsidP="00916E52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080" w:hanging="450"/>
        <w:contextualSpacing w:val="0"/>
        <w:jc w:val="both"/>
        <w:rPr>
          <w:rFonts w:ascii="GHEA Grapalat" w:eastAsia="Times New Roman" w:hAnsi="GHEA Grapalat" w:cs="Times New Roman"/>
          <w:sz w:val="24"/>
          <w:szCs w:val="24"/>
        </w:rPr>
      </w:pPr>
      <w:proofErr w:type="gramStart"/>
      <w:r w:rsidRPr="00E5216A">
        <w:rPr>
          <w:rFonts w:ascii="GHEA Grapalat" w:eastAsia="Times New Roman" w:hAnsi="GHEA Grapalat" w:cs="Times New Roman"/>
          <w:sz w:val="24"/>
          <w:szCs w:val="24"/>
        </w:rPr>
        <w:t>հանրային</w:t>
      </w:r>
      <w:proofErr w:type="gramEnd"/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5216A">
        <w:rPr>
          <w:rFonts w:ascii="GHEA Grapalat" w:eastAsia="Times New Roman" w:hAnsi="GHEA Grapalat" w:cs="Sylfaen"/>
          <w:sz w:val="24"/>
          <w:szCs w:val="24"/>
        </w:rPr>
        <w:t>քննարկումների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5216A">
        <w:rPr>
          <w:rFonts w:ascii="GHEA Grapalat" w:eastAsia="Times New Roman" w:hAnsi="GHEA Grapalat" w:cs="Sylfaen"/>
          <w:sz w:val="24"/>
          <w:szCs w:val="24"/>
        </w:rPr>
        <w:t>թեման.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</w:t>
      </w:r>
    </w:p>
    <w:p w:rsidR="00916E52" w:rsidRPr="00E5216A" w:rsidRDefault="00916E52" w:rsidP="00916E52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080" w:hanging="450"/>
        <w:contextualSpacing w:val="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E5216A">
        <w:rPr>
          <w:rFonts w:ascii="GHEA Grapalat" w:eastAsia="Times New Roman" w:hAnsi="GHEA Grapalat" w:cs="Sylfaen"/>
          <w:sz w:val="24"/>
          <w:szCs w:val="24"/>
        </w:rPr>
        <w:t>հանրային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5216A">
        <w:rPr>
          <w:rFonts w:ascii="GHEA Grapalat" w:eastAsia="Times New Roman" w:hAnsi="GHEA Grapalat" w:cs="Sylfaen"/>
          <w:sz w:val="24"/>
          <w:szCs w:val="24"/>
        </w:rPr>
        <w:t>քննարկումներին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5216A">
        <w:rPr>
          <w:rFonts w:ascii="GHEA Grapalat" w:eastAsia="Times New Roman" w:hAnsi="GHEA Grapalat" w:cs="Sylfaen"/>
          <w:sz w:val="24"/>
          <w:szCs w:val="24"/>
        </w:rPr>
        <w:t>մասնակցելու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5216A">
        <w:rPr>
          <w:rFonts w:ascii="GHEA Grapalat" w:eastAsia="Times New Roman" w:hAnsi="GHEA Grapalat" w:cs="Sylfaen"/>
          <w:sz w:val="24"/>
          <w:szCs w:val="24"/>
        </w:rPr>
        <w:t>համար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5216A">
        <w:rPr>
          <w:rFonts w:ascii="GHEA Grapalat" w:eastAsia="Times New Roman" w:hAnsi="GHEA Grapalat" w:cs="Sylfaen"/>
          <w:sz w:val="24"/>
          <w:szCs w:val="24"/>
        </w:rPr>
        <w:t>շահագրգիռ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5216A">
        <w:rPr>
          <w:rFonts w:ascii="GHEA Grapalat" w:eastAsia="Times New Roman" w:hAnsi="GHEA Grapalat" w:cs="Sylfaen"/>
          <w:sz w:val="24"/>
          <w:szCs w:val="24"/>
        </w:rPr>
        <w:t>անձանց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5216A">
        <w:rPr>
          <w:rFonts w:ascii="GHEA Grapalat" w:eastAsia="Times New Roman" w:hAnsi="GHEA Grapalat" w:cs="Sylfaen"/>
          <w:sz w:val="24"/>
          <w:szCs w:val="24"/>
        </w:rPr>
        <w:t>կողմից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5216A">
        <w:rPr>
          <w:rFonts w:ascii="GHEA Grapalat" w:eastAsia="Times New Roman" w:hAnsi="GHEA Grapalat" w:cs="Sylfaen"/>
          <w:sz w:val="24"/>
          <w:szCs w:val="24"/>
        </w:rPr>
        <w:t>ներկայացվող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5216A">
        <w:rPr>
          <w:rFonts w:ascii="GHEA Grapalat" w:eastAsia="Times New Roman" w:hAnsi="GHEA Grapalat" w:cs="Sylfaen"/>
          <w:sz w:val="24"/>
          <w:szCs w:val="24"/>
        </w:rPr>
        <w:t>դիմումների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(</w:t>
      </w:r>
      <w:r w:rsidRPr="00E5216A">
        <w:rPr>
          <w:rFonts w:ascii="GHEA Grapalat" w:eastAsia="Times New Roman" w:hAnsi="GHEA Grapalat" w:cs="Sylfaen"/>
          <w:sz w:val="24"/>
          <w:szCs w:val="24"/>
        </w:rPr>
        <w:t>եթե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5216A">
        <w:rPr>
          <w:rFonts w:ascii="GHEA Grapalat" w:eastAsia="Times New Roman" w:hAnsi="GHEA Grapalat" w:cs="Sylfaen"/>
          <w:sz w:val="24"/>
          <w:szCs w:val="24"/>
        </w:rPr>
        <w:t>նման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5216A">
        <w:rPr>
          <w:rFonts w:ascii="GHEA Grapalat" w:eastAsia="Times New Roman" w:hAnsi="GHEA Grapalat" w:cs="Sylfaen"/>
          <w:sz w:val="24"/>
          <w:szCs w:val="24"/>
        </w:rPr>
        <w:t>դիմում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5216A">
        <w:rPr>
          <w:rFonts w:ascii="GHEA Grapalat" w:eastAsia="Times New Roman" w:hAnsi="GHEA Grapalat" w:cs="Sylfaen"/>
          <w:sz w:val="24"/>
          <w:szCs w:val="24"/>
        </w:rPr>
        <w:t>ներկայացնելը համայնքի ղեկավարն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5216A">
        <w:rPr>
          <w:rFonts w:ascii="GHEA Grapalat" w:eastAsia="Times New Roman" w:hAnsi="GHEA Grapalat" w:cs="Sylfaen"/>
          <w:sz w:val="24"/>
          <w:szCs w:val="24"/>
        </w:rPr>
        <w:t>անհրաժեշտ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5216A">
        <w:rPr>
          <w:rFonts w:ascii="GHEA Grapalat" w:eastAsia="Times New Roman" w:hAnsi="GHEA Grapalat" w:cs="Sylfaen"/>
          <w:sz w:val="24"/>
          <w:szCs w:val="24"/>
        </w:rPr>
        <w:t>է համարում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) </w:t>
      </w:r>
      <w:r w:rsidRPr="00E5216A">
        <w:rPr>
          <w:rFonts w:ascii="GHEA Grapalat" w:eastAsia="Times New Roman" w:hAnsi="GHEA Grapalat" w:cs="Sylfaen"/>
          <w:sz w:val="24"/>
          <w:szCs w:val="24"/>
        </w:rPr>
        <w:t>ընդունման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5216A">
        <w:rPr>
          <w:rFonts w:ascii="GHEA Grapalat" w:eastAsia="Times New Roman" w:hAnsi="GHEA Grapalat" w:cs="Sylfaen"/>
          <w:sz w:val="24"/>
          <w:szCs w:val="24"/>
        </w:rPr>
        <w:t>վերջնաժամկետը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(այն </w:t>
      </w:r>
      <w:r w:rsidRPr="00E5216A">
        <w:rPr>
          <w:rFonts w:ascii="GHEA Grapalat" w:eastAsia="Times New Roman" w:hAnsi="GHEA Grapalat" w:cs="Sylfaen"/>
          <w:sz w:val="24"/>
          <w:szCs w:val="24"/>
        </w:rPr>
        <w:t>չի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5216A">
        <w:rPr>
          <w:rFonts w:ascii="GHEA Grapalat" w:eastAsia="Times New Roman" w:hAnsi="GHEA Grapalat" w:cs="Sylfaen"/>
          <w:sz w:val="24"/>
          <w:szCs w:val="24"/>
        </w:rPr>
        <w:t>կարող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5216A">
        <w:rPr>
          <w:rFonts w:ascii="GHEA Grapalat" w:eastAsia="Times New Roman" w:hAnsi="GHEA Grapalat" w:cs="Sylfaen"/>
          <w:sz w:val="24"/>
          <w:szCs w:val="24"/>
        </w:rPr>
        <w:t>պակաս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5216A">
        <w:rPr>
          <w:rFonts w:ascii="GHEA Grapalat" w:eastAsia="Times New Roman" w:hAnsi="GHEA Grapalat" w:cs="Sylfaen"/>
          <w:sz w:val="24"/>
          <w:szCs w:val="24"/>
        </w:rPr>
        <w:t>լինել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E5216A">
        <w:rPr>
          <w:rFonts w:ascii="GHEA Grapalat" w:eastAsia="Times New Roman" w:hAnsi="GHEA Grapalat" w:cs="Sylfaen"/>
          <w:sz w:val="24"/>
          <w:szCs w:val="24"/>
        </w:rPr>
        <w:t>քան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5216A">
        <w:rPr>
          <w:rFonts w:ascii="GHEA Grapalat" w:eastAsia="Times New Roman" w:hAnsi="GHEA Grapalat" w:cs="Sylfaen"/>
          <w:sz w:val="24"/>
          <w:szCs w:val="24"/>
        </w:rPr>
        <w:t>հանրային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5216A">
        <w:rPr>
          <w:rFonts w:ascii="GHEA Grapalat" w:eastAsia="Times New Roman" w:hAnsi="GHEA Grapalat" w:cs="Sylfaen"/>
          <w:sz w:val="24"/>
          <w:szCs w:val="24"/>
        </w:rPr>
        <w:t>քննարկումների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5216A">
        <w:rPr>
          <w:rFonts w:ascii="GHEA Grapalat" w:eastAsia="Times New Roman" w:hAnsi="GHEA Grapalat" w:cs="Sylfaen"/>
          <w:sz w:val="24"/>
          <w:szCs w:val="24"/>
        </w:rPr>
        <w:t>հրավերի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5216A">
        <w:rPr>
          <w:rFonts w:ascii="GHEA Grapalat" w:eastAsia="Times New Roman" w:hAnsi="GHEA Grapalat" w:cs="Sylfaen"/>
          <w:sz w:val="24"/>
          <w:szCs w:val="24"/>
        </w:rPr>
        <w:t>հրապարակման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5216A">
        <w:rPr>
          <w:rFonts w:ascii="GHEA Grapalat" w:eastAsia="Times New Roman" w:hAnsi="GHEA Grapalat" w:cs="Sylfaen"/>
          <w:sz w:val="24"/>
          <w:szCs w:val="24"/>
        </w:rPr>
        <w:t>պահից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10 </w:t>
      </w:r>
      <w:r w:rsidRPr="00E5216A">
        <w:rPr>
          <w:rFonts w:ascii="GHEA Grapalat" w:eastAsia="Times New Roman" w:hAnsi="GHEA Grapalat" w:cs="Sylfaen"/>
          <w:sz w:val="24"/>
          <w:szCs w:val="24"/>
        </w:rPr>
        <w:t>օրը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): </w:t>
      </w:r>
    </w:p>
    <w:p w:rsidR="00916E52" w:rsidRPr="00E5216A" w:rsidRDefault="00916E52" w:rsidP="00916E52">
      <w:pPr>
        <w:spacing w:before="60" w:after="60" w:line="240" w:lineRule="auto"/>
        <w:ind w:firstLine="374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14. </w:t>
      </w:r>
      <w:r w:rsidRPr="00E5216A">
        <w:rPr>
          <w:rFonts w:ascii="GHEA Grapalat" w:eastAsia="Times New Roman" w:hAnsi="GHEA Grapalat" w:cs="Sylfaen"/>
          <w:sz w:val="24"/>
          <w:szCs w:val="24"/>
        </w:rPr>
        <w:t>Հանրային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5216A">
        <w:rPr>
          <w:rFonts w:ascii="GHEA Grapalat" w:eastAsia="Times New Roman" w:hAnsi="GHEA Grapalat" w:cs="Sylfaen"/>
          <w:sz w:val="24"/>
          <w:szCs w:val="24"/>
        </w:rPr>
        <w:t>քննարկումների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5216A">
        <w:rPr>
          <w:rFonts w:ascii="GHEA Grapalat" w:eastAsia="Times New Roman" w:hAnsi="GHEA Grapalat" w:cs="Sylfaen"/>
          <w:sz w:val="24"/>
          <w:szCs w:val="24"/>
        </w:rPr>
        <w:t>հրավերի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5216A">
        <w:rPr>
          <w:rFonts w:ascii="GHEA Grapalat" w:eastAsia="Times New Roman" w:hAnsi="GHEA Grapalat" w:cs="Sylfaen"/>
          <w:sz w:val="24"/>
          <w:szCs w:val="24"/>
        </w:rPr>
        <w:t>հետ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5216A">
        <w:rPr>
          <w:rFonts w:ascii="GHEA Grapalat" w:eastAsia="Times New Roman" w:hAnsi="GHEA Grapalat" w:cs="Sylfaen"/>
          <w:sz w:val="24"/>
          <w:szCs w:val="24"/>
        </w:rPr>
        <w:t>մեկտեղ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5216A">
        <w:rPr>
          <w:rFonts w:ascii="GHEA Grapalat" w:eastAsia="Times New Roman" w:hAnsi="GHEA Grapalat" w:cs="Sylfaen"/>
          <w:sz w:val="24"/>
          <w:szCs w:val="24"/>
        </w:rPr>
        <w:t>հրապարակվում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5216A">
        <w:rPr>
          <w:rFonts w:ascii="GHEA Grapalat" w:eastAsia="Times New Roman" w:hAnsi="GHEA Grapalat" w:cs="Sylfaen"/>
          <w:sz w:val="24"/>
          <w:szCs w:val="24"/>
        </w:rPr>
        <w:t>է՝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</w:t>
      </w:r>
    </w:p>
    <w:p w:rsidR="00916E52" w:rsidRPr="00E5216A" w:rsidRDefault="00916E52" w:rsidP="00916E52">
      <w:pPr>
        <w:pStyle w:val="a3"/>
        <w:numPr>
          <w:ilvl w:val="0"/>
          <w:numId w:val="4"/>
        </w:numPr>
        <w:spacing w:after="0" w:line="240" w:lineRule="auto"/>
        <w:ind w:hanging="465"/>
        <w:jc w:val="both"/>
        <w:rPr>
          <w:rFonts w:ascii="GHEA Grapalat" w:eastAsia="Times New Roman" w:hAnsi="GHEA Grapalat" w:cs="Times New Roman"/>
          <w:sz w:val="24"/>
          <w:szCs w:val="24"/>
        </w:rPr>
      </w:pPr>
      <w:proofErr w:type="gramStart"/>
      <w:r w:rsidRPr="00E5216A">
        <w:rPr>
          <w:rFonts w:ascii="GHEA Grapalat" w:eastAsia="Times New Roman" w:hAnsi="GHEA Grapalat" w:cs="Sylfaen"/>
          <w:sz w:val="24"/>
          <w:szCs w:val="24"/>
        </w:rPr>
        <w:t>հանրային</w:t>
      </w:r>
      <w:proofErr w:type="gramEnd"/>
      <w:r w:rsidRPr="00E5216A">
        <w:rPr>
          <w:rFonts w:ascii="GHEA Grapalat" w:eastAsia="Times New Roman" w:hAnsi="GHEA Grapalat" w:cs="Sylfaen"/>
          <w:sz w:val="24"/>
          <w:szCs w:val="24"/>
        </w:rPr>
        <w:t xml:space="preserve"> քննարկումների դրվող նախագիծը կամ հարցը.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</w:t>
      </w:r>
    </w:p>
    <w:p w:rsidR="00916E52" w:rsidRPr="00E5216A" w:rsidRDefault="00916E52" w:rsidP="00916E52">
      <w:pPr>
        <w:pStyle w:val="a3"/>
        <w:numPr>
          <w:ilvl w:val="0"/>
          <w:numId w:val="4"/>
        </w:numPr>
        <w:spacing w:after="0" w:line="240" w:lineRule="auto"/>
        <w:ind w:hanging="465"/>
        <w:jc w:val="both"/>
        <w:rPr>
          <w:rFonts w:ascii="GHEA Grapalat" w:eastAsia="Times New Roman" w:hAnsi="GHEA Grapalat" w:cs="Times New Roman"/>
          <w:sz w:val="24"/>
          <w:szCs w:val="24"/>
        </w:rPr>
      </w:pPr>
      <w:proofErr w:type="gramStart"/>
      <w:r w:rsidRPr="00E5216A">
        <w:rPr>
          <w:rFonts w:ascii="GHEA Grapalat" w:eastAsia="Times New Roman" w:hAnsi="GHEA Grapalat" w:cs="Times New Roman"/>
          <w:sz w:val="24"/>
          <w:szCs w:val="24"/>
        </w:rPr>
        <w:t>նախագծի</w:t>
      </w:r>
      <w:proofErr w:type="gramEnd"/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կամ հարցի </w:t>
      </w:r>
      <w:r w:rsidRPr="00E5216A">
        <w:rPr>
          <w:rFonts w:ascii="GHEA Grapalat" w:eastAsia="Times New Roman" w:hAnsi="GHEA Grapalat" w:cs="Sylfaen"/>
          <w:sz w:val="24"/>
          <w:szCs w:val="24"/>
        </w:rPr>
        <w:t>հիմնավորումը.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</w:t>
      </w:r>
    </w:p>
    <w:p w:rsidR="00916E52" w:rsidRPr="00E5216A" w:rsidRDefault="00916E52" w:rsidP="00916E52">
      <w:pPr>
        <w:pStyle w:val="a3"/>
        <w:numPr>
          <w:ilvl w:val="0"/>
          <w:numId w:val="4"/>
        </w:numPr>
        <w:spacing w:after="0" w:line="240" w:lineRule="auto"/>
        <w:ind w:hanging="46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E5216A">
        <w:rPr>
          <w:rFonts w:ascii="GHEA Grapalat" w:eastAsia="Times New Roman" w:hAnsi="GHEA Grapalat" w:cs="Times New Roman"/>
          <w:sz w:val="24"/>
          <w:szCs w:val="24"/>
        </w:rPr>
        <w:t>համայնքի ղեկավար</w:t>
      </w:r>
      <w:r w:rsidRPr="00E5216A">
        <w:rPr>
          <w:rFonts w:ascii="GHEA Grapalat" w:eastAsia="Times New Roman" w:hAnsi="GHEA Grapalat" w:cs="Sylfaen"/>
          <w:sz w:val="24"/>
          <w:szCs w:val="24"/>
        </w:rPr>
        <w:t>ի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համապատասխան </w:t>
      </w:r>
      <w:r w:rsidRPr="00E5216A">
        <w:rPr>
          <w:rFonts w:ascii="GHEA Grapalat" w:eastAsia="Times New Roman" w:hAnsi="GHEA Grapalat" w:cs="Sylfaen"/>
          <w:sz w:val="24"/>
          <w:szCs w:val="24"/>
        </w:rPr>
        <w:t>որոշմամբ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5216A">
        <w:rPr>
          <w:rFonts w:ascii="GHEA Grapalat" w:eastAsia="Times New Roman" w:hAnsi="GHEA Grapalat" w:cs="Sylfaen"/>
          <w:sz w:val="24"/>
          <w:szCs w:val="24"/>
        </w:rPr>
        <w:t>սահմանված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5216A">
        <w:rPr>
          <w:rFonts w:ascii="GHEA Grapalat" w:eastAsia="Times New Roman" w:hAnsi="GHEA Grapalat" w:cs="Sylfaen"/>
          <w:sz w:val="24"/>
          <w:szCs w:val="24"/>
        </w:rPr>
        <w:t>այլ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5216A">
        <w:rPr>
          <w:rFonts w:ascii="GHEA Grapalat" w:eastAsia="Times New Roman" w:hAnsi="GHEA Grapalat" w:cs="Sylfaen"/>
          <w:sz w:val="24"/>
          <w:szCs w:val="24"/>
        </w:rPr>
        <w:t>նյութեր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>:</w:t>
      </w:r>
    </w:p>
    <w:p w:rsidR="00916E52" w:rsidRPr="00E5216A" w:rsidRDefault="00916E52" w:rsidP="00916E52">
      <w:pPr>
        <w:autoSpaceDE w:val="0"/>
        <w:autoSpaceDN w:val="0"/>
        <w:adjustRightInd w:val="0"/>
        <w:spacing w:before="60" w:after="60" w:line="240" w:lineRule="auto"/>
        <w:ind w:firstLine="36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E5216A">
        <w:rPr>
          <w:rFonts w:ascii="GHEA Grapalat" w:eastAsia="Times New Roman" w:hAnsi="GHEA Grapalat" w:cs="Times New Roman"/>
          <w:sz w:val="24"/>
          <w:szCs w:val="24"/>
        </w:rPr>
        <w:t>15. Հանրային քննարկումներն իրականացվում են պլանավորման, կազմակերպման և անցկացման փուլերով:</w:t>
      </w:r>
    </w:p>
    <w:p w:rsidR="00916E52" w:rsidRPr="00E5216A" w:rsidRDefault="00916E52" w:rsidP="00916E52">
      <w:pPr>
        <w:autoSpaceDE w:val="0"/>
        <w:autoSpaceDN w:val="0"/>
        <w:adjustRightInd w:val="0"/>
        <w:spacing w:before="60" w:after="60" w:line="240" w:lineRule="auto"/>
        <w:ind w:firstLine="360"/>
        <w:jc w:val="both"/>
        <w:rPr>
          <w:rFonts w:ascii="GHEA Grapalat" w:eastAsia="GHEAGrapalat" w:hAnsi="GHEA Grapalat" w:cs="GHEA Grapalat"/>
          <w:sz w:val="24"/>
          <w:szCs w:val="24"/>
        </w:rPr>
      </w:pPr>
      <w:r w:rsidRPr="00E5216A">
        <w:rPr>
          <w:rFonts w:ascii="GHEA Grapalat" w:eastAsia="Times New Roman" w:hAnsi="GHEA Grapalat" w:cs="Times New Roman"/>
          <w:sz w:val="24"/>
          <w:szCs w:val="24"/>
        </w:rPr>
        <w:t>16. Հ</w:t>
      </w:r>
      <w:r w:rsidRPr="00E5216A">
        <w:rPr>
          <w:rFonts w:ascii="GHEA Grapalat" w:eastAsia="GHEAGrapalat" w:hAnsi="GHEA Grapalat" w:cs="Sylfaen"/>
          <w:sz w:val="24"/>
          <w:szCs w:val="24"/>
        </w:rPr>
        <w:t>անրային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քննարկումների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պլանավորման, կազմակերպման և անցկացման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համար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շատ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ժամանակ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և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ռեսուրսներ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են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պահանջվում՝ քննարկումների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արդյունավետ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ընթացքն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ապահով</w:t>
      </w:r>
      <w:r w:rsidRPr="00E5216A">
        <w:rPr>
          <w:rFonts w:ascii="GHEA Grapalat" w:eastAsia="GHEAGrapalat" w:hAnsi="GHEA Grapalat" w:cs="Sylfaen"/>
          <w:sz w:val="24"/>
          <w:szCs w:val="24"/>
        </w:rPr>
        <w:t>ելու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համար</w:t>
      </w:r>
      <w:r w:rsidRPr="00E5216A">
        <w:rPr>
          <w:rFonts w:ascii="GHEA Grapalat" w:eastAsia="GHEAGrapalat" w:hAnsi="GHEA Grapalat" w:cs="GHEA Grapalat"/>
          <w:sz w:val="24"/>
          <w:szCs w:val="24"/>
        </w:rPr>
        <w:t xml:space="preserve">: </w:t>
      </w:r>
      <w:r w:rsidRPr="00E5216A">
        <w:rPr>
          <w:rFonts w:ascii="GHEA Grapalat" w:eastAsia="GHEAGrapalat" w:hAnsi="GHEA Grapalat" w:cs="Sylfaen"/>
          <w:sz w:val="24"/>
          <w:szCs w:val="24"/>
        </w:rPr>
        <w:t>Այս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առումով, պետք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է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հաշվի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առնել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այնպիսի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հանգամանք</w:t>
      </w:r>
      <w:r w:rsidRPr="00E5216A">
        <w:rPr>
          <w:rFonts w:ascii="GHEA Grapalat" w:eastAsia="GHEAGrapalat" w:hAnsi="GHEA Grapalat" w:cs="Sylfaen"/>
          <w:sz w:val="24"/>
          <w:szCs w:val="24"/>
        </w:rPr>
        <w:t>ներ</w:t>
      </w:r>
      <w:r w:rsidRPr="00E5216A">
        <w:rPr>
          <w:rFonts w:ascii="GHEA Grapalat" w:eastAsia="GHEAGrapalat" w:hAnsi="GHEA Grapalat" w:cs="GHEA Grapalat"/>
          <w:sz w:val="24"/>
          <w:szCs w:val="24"/>
        </w:rPr>
        <w:t xml:space="preserve">, </w:t>
      </w:r>
      <w:r w:rsidRPr="00E5216A">
        <w:rPr>
          <w:rFonts w:ascii="GHEA Grapalat" w:eastAsia="GHEAGrapalat" w:hAnsi="GHEA Grapalat" w:cs="Sylfaen"/>
          <w:sz w:val="24"/>
          <w:szCs w:val="24"/>
        </w:rPr>
        <w:t>ինչպիսիք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են՝</w:t>
      </w:r>
    </w:p>
    <w:p w:rsidR="00916E52" w:rsidRPr="00E5216A" w:rsidRDefault="00916E52" w:rsidP="00916E52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1080"/>
        <w:jc w:val="both"/>
        <w:rPr>
          <w:rFonts w:ascii="GHEA Grapalat" w:eastAsia="GHEAGrapalat" w:hAnsi="GHEA Grapalat" w:cs="GHEA Grapalat"/>
          <w:iCs/>
          <w:sz w:val="24"/>
          <w:szCs w:val="24"/>
        </w:rPr>
      </w:pPr>
      <w:proofErr w:type="gramStart"/>
      <w:r w:rsidRPr="00E5216A">
        <w:rPr>
          <w:rFonts w:ascii="GHEA Grapalat" w:eastAsia="GHEAGrapalat-Italic" w:hAnsi="GHEA Grapalat" w:cs="Sylfaen"/>
          <w:iCs/>
          <w:sz w:val="24"/>
          <w:szCs w:val="24"/>
        </w:rPr>
        <w:t>քննարկումների</w:t>
      </w:r>
      <w:proofErr w:type="gramEnd"/>
      <w:r w:rsidRPr="00E5216A">
        <w:rPr>
          <w:rFonts w:ascii="GHEA Grapalat" w:eastAsia="GHEAGrapalat-Italic" w:hAnsi="GHEA Grapalat" w:cs="GHEAGrapalat-Italic"/>
          <w:iCs/>
          <w:sz w:val="24"/>
          <w:szCs w:val="24"/>
        </w:rPr>
        <w:t xml:space="preserve"> </w:t>
      </w:r>
      <w:r w:rsidRPr="00E5216A">
        <w:rPr>
          <w:rFonts w:ascii="GHEA Grapalat" w:eastAsia="GHEAGrapalat-Italic" w:hAnsi="GHEA Grapalat" w:cs="Sylfaen"/>
          <w:iCs/>
          <w:sz w:val="24"/>
          <w:szCs w:val="24"/>
        </w:rPr>
        <w:t>անցկացման</w:t>
      </w:r>
      <w:r w:rsidRPr="00E5216A">
        <w:rPr>
          <w:rFonts w:ascii="GHEA Grapalat" w:eastAsia="GHEAGrapalat-Italic" w:hAnsi="GHEA Grapalat" w:cs="GHEAGrapalat-Italic"/>
          <w:iCs/>
          <w:sz w:val="24"/>
          <w:szCs w:val="24"/>
        </w:rPr>
        <w:t xml:space="preserve"> </w:t>
      </w:r>
      <w:r w:rsidRPr="00E5216A">
        <w:rPr>
          <w:rFonts w:ascii="GHEA Grapalat" w:eastAsia="GHEAGrapalat-Italic" w:hAnsi="GHEA Grapalat" w:cs="Sylfaen"/>
          <w:iCs/>
          <w:sz w:val="24"/>
          <w:szCs w:val="24"/>
        </w:rPr>
        <w:t>վայրի</w:t>
      </w:r>
      <w:r w:rsidRPr="00E5216A">
        <w:rPr>
          <w:rFonts w:ascii="GHEA Grapalat" w:eastAsia="GHEAGrapalat-Italic" w:hAnsi="GHEA Grapalat" w:cs="GHEAGrapalat-Italic"/>
          <w:iCs/>
          <w:sz w:val="24"/>
          <w:szCs w:val="24"/>
        </w:rPr>
        <w:t xml:space="preserve"> ճիշտ </w:t>
      </w:r>
      <w:r w:rsidRPr="00E5216A">
        <w:rPr>
          <w:rFonts w:ascii="GHEA Grapalat" w:eastAsia="GHEAGrapalat-Italic" w:hAnsi="GHEA Grapalat" w:cs="Sylfaen"/>
          <w:iCs/>
          <w:sz w:val="24"/>
          <w:szCs w:val="24"/>
        </w:rPr>
        <w:t>ընտրությունը</w:t>
      </w:r>
      <w:r w:rsidRPr="00E5216A">
        <w:rPr>
          <w:rFonts w:ascii="GHEA Grapalat" w:eastAsia="GHEAGrapalat" w:hAnsi="GHEA Grapalat" w:cs="GHEA Grapalat"/>
          <w:iCs/>
          <w:sz w:val="24"/>
          <w:szCs w:val="24"/>
        </w:rPr>
        <w:t>.</w:t>
      </w:r>
    </w:p>
    <w:p w:rsidR="00916E52" w:rsidRPr="00E5216A" w:rsidRDefault="00916E52" w:rsidP="00916E52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1080"/>
        <w:jc w:val="both"/>
        <w:rPr>
          <w:rFonts w:ascii="GHEA Grapalat" w:eastAsia="GHEAGrapalat" w:hAnsi="GHEA Grapalat" w:cs="GHEA Grapalat"/>
          <w:iCs/>
          <w:sz w:val="24"/>
          <w:szCs w:val="24"/>
        </w:rPr>
      </w:pPr>
      <w:proofErr w:type="gramStart"/>
      <w:r w:rsidRPr="00E5216A">
        <w:rPr>
          <w:rFonts w:ascii="GHEA Grapalat" w:eastAsia="GHEAGrapalat-Italic" w:hAnsi="GHEA Grapalat" w:cs="Sylfaen"/>
          <w:iCs/>
          <w:sz w:val="24"/>
          <w:szCs w:val="24"/>
        </w:rPr>
        <w:t>քննարկումների</w:t>
      </w:r>
      <w:proofErr w:type="gramEnd"/>
      <w:r w:rsidRPr="00E5216A">
        <w:rPr>
          <w:rFonts w:ascii="GHEA Grapalat" w:eastAsia="GHEAGrapalat-Italic" w:hAnsi="GHEA Grapalat" w:cs="GHEAGrapalat-Italic"/>
          <w:iCs/>
          <w:sz w:val="24"/>
          <w:szCs w:val="24"/>
        </w:rPr>
        <w:t xml:space="preserve"> </w:t>
      </w:r>
      <w:r w:rsidRPr="00E5216A">
        <w:rPr>
          <w:rFonts w:ascii="GHEA Grapalat" w:eastAsia="GHEAGrapalat-Italic" w:hAnsi="GHEA Grapalat" w:cs="Sylfaen"/>
          <w:iCs/>
          <w:sz w:val="24"/>
          <w:szCs w:val="24"/>
        </w:rPr>
        <w:t>մասնակիցների</w:t>
      </w:r>
      <w:r w:rsidRPr="00E5216A">
        <w:rPr>
          <w:rFonts w:ascii="GHEA Grapalat" w:eastAsia="GHEAGrapalat-Italic" w:hAnsi="GHEA Grapalat" w:cs="GHEAGrapalat-Italic"/>
          <w:iCs/>
          <w:sz w:val="24"/>
          <w:szCs w:val="24"/>
        </w:rPr>
        <w:t xml:space="preserve"> թվի որոշումը</w:t>
      </w:r>
      <w:r w:rsidRPr="00E5216A">
        <w:rPr>
          <w:rFonts w:ascii="GHEA Grapalat" w:eastAsia="GHEAGrapalat" w:hAnsi="GHEA Grapalat" w:cs="GHEA Grapalat"/>
          <w:iCs/>
          <w:sz w:val="24"/>
          <w:szCs w:val="24"/>
        </w:rPr>
        <w:t>.</w:t>
      </w:r>
    </w:p>
    <w:p w:rsidR="00916E52" w:rsidRPr="00E5216A" w:rsidRDefault="00916E52" w:rsidP="00916E52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1080"/>
        <w:jc w:val="both"/>
        <w:rPr>
          <w:rFonts w:ascii="GHEA Grapalat" w:eastAsia="GHEAGrapalat" w:hAnsi="GHEA Grapalat" w:cs="GHEA Grapalat"/>
          <w:iCs/>
          <w:sz w:val="24"/>
          <w:szCs w:val="24"/>
        </w:rPr>
      </w:pPr>
      <w:proofErr w:type="gramStart"/>
      <w:r w:rsidRPr="00E5216A">
        <w:rPr>
          <w:rFonts w:ascii="GHEA Grapalat" w:eastAsia="GHEAGrapalat-Italic" w:hAnsi="GHEA Grapalat" w:cs="Sylfaen"/>
          <w:iCs/>
          <w:sz w:val="24"/>
          <w:szCs w:val="24"/>
        </w:rPr>
        <w:t>քննարկումների</w:t>
      </w:r>
      <w:proofErr w:type="gramEnd"/>
      <w:r w:rsidRPr="00E5216A">
        <w:rPr>
          <w:rFonts w:ascii="GHEA Grapalat" w:eastAsia="GHEAGrapalat-Italic" w:hAnsi="GHEA Grapalat" w:cs="GHEAGrapalat-Italic"/>
          <w:iCs/>
          <w:sz w:val="24"/>
          <w:szCs w:val="24"/>
        </w:rPr>
        <w:t xml:space="preserve"> </w:t>
      </w:r>
      <w:r w:rsidRPr="00E5216A">
        <w:rPr>
          <w:rFonts w:ascii="GHEA Grapalat" w:eastAsia="GHEAGrapalat-Italic" w:hAnsi="GHEA Grapalat" w:cs="Sylfaen"/>
          <w:iCs/>
          <w:sz w:val="24"/>
          <w:szCs w:val="24"/>
        </w:rPr>
        <w:t>ձևաչափի ընտրությունը</w:t>
      </w:r>
      <w:r w:rsidRPr="00E5216A">
        <w:rPr>
          <w:rFonts w:ascii="GHEA Grapalat" w:eastAsia="GHEAGrapalat" w:hAnsi="GHEA Grapalat" w:cs="GHEA Grapalat"/>
          <w:iCs/>
          <w:sz w:val="24"/>
          <w:szCs w:val="24"/>
        </w:rPr>
        <w:t>.</w:t>
      </w:r>
    </w:p>
    <w:p w:rsidR="00916E52" w:rsidRPr="00E5216A" w:rsidRDefault="00916E52" w:rsidP="00916E52">
      <w:pPr>
        <w:pStyle w:val="a3"/>
        <w:numPr>
          <w:ilvl w:val="0"/>
          <w:numId w:val="10"/>
        </w:numPr>
        <w:spacing w:after="0" w:line="240" w:lineRule="auto"/>
        <w:ind w:left="108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E5216A">
        <w:rPr>
          <w:rFonts w:ascii="GHEA Grapalat" w:eastAsia="GHEAGrapalat-Italic" w:hAnsi="GHEA Grapalat" w:cs="Sylfaen"/>
          <w:iCs/>
          <w:sz w:val="24"/>
          <w:szCs w:val="24"/>
        </w:rPr>
        <w:t>այլ</w:t>
      </w:r>
      <w:r w:rsidRPr="00E5216A">
        <w:rPr>
          <w:rFonts w:ascii="GHEA Grapalat" w:eastAsia="GHEAGrapalat-Italic" w:hAnsi="GHEA Grapalat" w:cs="GHEAGrapalat-Italic"/>
          <w:iCs/>
          <w:sz w:val="24"/>
          <w:szCs w:val="24"/>
        </w:rPr>
        <w:t xml:space="preserve"> </w:t>
      </w:r>
      <w:r w:rsidRPr="00E5216A">
        <w:rPr>
          <w:rFonts w:ascii="GHEA Grapalat" w:eastAsia="GHEAGrapalat-Italic" w:hAnsi="GHEA Grapalat" w:cs="Sylfaen"/>
          <w:iCs/>
          <w:sz w:val="24"/>
          <w:szCs w:val="24"/>
        </w:rPr>
        <w:t>գործոններ</w:t>
      </w:r>
      <w:r w:rsidRPr="00E5216A">
        <w:rPr>
          <w:rFonts w:ascii="GHEA Grapalat" w:eastAsia="GHEAGrapalat" w:hAnsi="GHEA Grapalat" w:cs="GHEA Grapalat"/>
          <w:iCs/>
          <w:sz w:val="24"/>
          <w:szCs w:val="24"/>
        </w:rPr>
        <w:t xml:space="preserve">, </w:t>
      </w:r>
      <w:r w:rsidRPr="00E5216A">
        <w:rPr>
          <w:rFonts w:ascii="GHEA Grapalat" w:eastAsia="GHEAGrapalat-Italic" w:hAnsi="GHEA Grapalat" w:cs="Sylfaen"/>
          <w:iCs/>
          <w:sz w:val="24"/>
          <w:szCs w:val="24"/>
        </w:rPr>
        <w:t>որոնք</w:t>
      </w:r>
      <w:r w:rsidRPr="00E5216A">
        <w:rPr>
          <w:rFonts w:ascii="GHEA Grapalat" w:eastAsia="GHEAGrapalat-Italic" w:hAnsi="GHEA Grapalat" w:cs="GHEAGrapalat-Italic"/>
          <w:iCs/>
          <w:sz w:val="24"/>
          <w:szCs w:val="24"/>
        </w:rPr>
        <w:t xml:space="preserve"> </w:t>
      </w:r>
      <w:r w:rsidRPr="00E5216A">
        <w:rPr>
          <w:rFonts w:ascii="GHEA Grapalat" w:eastAsia="GHEAGrapalat-Italic" w:hAnsi="GHEA Grapalat" w:cs="Sylfaen"/>
          <w:iCs/>
          <w:sz w:val="24"/>
          <w:szCs w:val="24"/>
        </w:rPr>
        <w:t>կարող</w:t>
      </w:r>
      <w:r w:rsidRPr="00E5216A">
        <w:rPr>
          <w:rFonts w:ascii="GHEA Grapalat" w:eastAsia="GHEAGrapalat-Italic" w:hAnsi="GHEA Grapalat" w:cs="GHEAGrapalat-Italic"/>
          <w:iCs/>
          <w:sz w:val="24"/>
          <w:szCs w:val="24"/>
        </w:rPr>
        <w:t xml:space="preserve"> </w:t>
      </w:r>
      <w:r w:rsidRPr="00E5216A">
        <w:rPr>
          <w:rFonts w:ascii="GHEA Grapalat" w:eastAsia="GHEAGrapalat-Italic" w:hAnsi="GHEA Grapalat" w:cs="Sylfaen"/>
          <w:iCs/>
          <w:sz w:val="24"/>
          <w:szCs w:val="24"/>
        </w:rPr>
        <w:t>են</w:t>
      </w:r>
      <w:r w:rsidRPr="00E5216A">
        <w:rPr>
          <w:rFonts w:ascii="GHEA Grapalat" w:eastAsia="GHEAGrapalat-Italic" w:hAnsi="GHEA Grapalat" w:cs="GHEAGrapalat-Italic"/>
          <w:iCs/>
          <w:sz w:val="24"/>
          <w:szCs w:val="24"/>
        </w:rPr>
        <w:t xml:space="preserve"> </w:t>
      </w:r>
      <w:r w:rsidRPr="00E5216A">
        <w:rPr>
          <w:rFonts w:ascii="GHEA Grapalat" w:eastAsia="GHEAGrapalat-Italic" w:hAnsi="GHEA Grapalat" w:cs="Sylfaen"/>
          <w:iCs/>
          <w:sz w:val="24"/>
          <w:szCs w:val="24"/>
        </w:rPr>
        <w:t>ազդել</w:t>
      </w:r>
      <w:r w:rsidRPr="00E5216A">
        <w:rPr>
          <w:rFonts w:ascii="GHEA Grapalat" w:eastAsia="GHEAGrapalat-Italic" w:hAnsi="GHEA Grapalat" w:cs="GHEAGrapalat-Italic"/>
          <w:iCs/>
          <w:sz w:val="24"/>
          <w:szCs w:val="24"/>
        </w:rPr>
        <w:t xml:space="preserve"> </w:t>
      </w:r>
      <w:r w:rsidRPr="00E5216A">
        <w:rPr>
          <w:rFonts w:ascii="GHEA Grapalat" w:eastAsia="GHEAGrapalat-Italic" w:hAnsi="GHEA Grapalat" w:cs="Sylfaen"/>
          <w:iCs/>
          <w:sz w:val="24"/>
          <w:szCs w:val="24"/>
        </w:rPr>
        <w:t>քննարկումների</w:t>
      </w:r>
      <w:r w:rsidRPr="00E5216A">
        <w:rPr>
          <w:rFonts w:ascii="GHEA Grapalat" w:eastAsia="GHEAGrapalat-Italic" w:hAnsi="GHEA Grapalat" w:cs="GHEAGrapalat-Italic"/>
          <w:iCs/>
          <w:sz w:val="24"/>
          <w:szCs w:val="24"/>
        </w:rPr>
        <w:t xml:space="preserve"> </w:t>
      </w:r>
      <w:r w:rsidRPr="00E5216A">
        <w:rPr>
          <w:rFonts w:ascii="GHEA Grapalat" w:eastAsia="GHEAGrapalat-Italic" w:hAnsi="GHEA Grapalat" w:cs="Sylfaen"/>
          <w:iCs/>
          <w:sz w:val="24"/>
          <w:szCs w:val="24"/>
        </w:rPr>
        <w:t>ընթացքի</w:t>
      </w:r>
      <w:r w:rsidRPr="00E5216A">
        <w:rPr>
          <w:rFonts w:ascii="GHEA Grapalat" w:eastAsia="GHEAGrapalat-Italic" w:hAnsi="GHEA Grapalat" w:cs="GHEAGrapalat-Italic"/>
          <w:iCs/>
          <w:sz w:val="24"/>
          <w:szCs w:val="24"/>
        </w:rPr>
        <w:t xml:space="preserve"> </w:t>
      </w:r>
      <w:r w:rsidRPr="00E5216A">
        <w:rPr>
          <w:rFonts w:ascii="GHEA Grapalat" w:eastAsia="GHEAGrapalat-Italic" w:hAnsi="GHEA Grapalat" w:cs="Sylfaen"/>
          <w:iCs/>
          <w:sz w:val="24"/>
          <w:szCs w:val="24"/>
        </w:rPr>
        <w:t>վրա</w:t>
      </w:r>
      <w:r w:rsidRPr="00E5216A">
        <w:rPr>
          <w:rFonts w:ascii="GHEA Grapalat" w:eastAsia="GHEAGrapalat" w:hAnsi="GHEA Grapalat" w:cs="GHEA Grapalat"/>
          <w:iCs/>
          <w:sz w:val="24"/>
          <w:szCs w:val="24"/>
        </w:rPr>
        <w:t>:</w:t>
      </w:r>
    </w:p>
    <w:p w:rsidR="00916E52" w:rsidRPr="00E5216A" w:rsidRDefault="00916E52" w:rsidP="00916E52">
      <w:pPr>
        <w:spacing w:before="60" w:after="60" w:line="240" w:lineRule="auto"/>
        <w:ind w:firstLine="374"/>
        <w:jc w:val="both"/>
        <w:rPr>
          <w:rFonts w:ascii="GHEA Grapalat" w:eastAsia="GHEAGrapalat" w:hAnsi="GHEA Grapalat" w:cs="GHEA Grapalat"/>
          <w:sz w:val="24"/>
          <w:szCs w:val="24"/>
        </w:rPr>
      </w:pP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17. </w:t>
      </w:r>
      <w:r w:rsidRPr="00E5216A">
        <w:rPr>
          <w:rFonts w:ascii="GHEA Grapalat" w:eastAsia="GHEAGrapalat" w:hAnsi="GHEA Grapalat" w:cs="Sylfaen"/>
          <w:sz w:val="24"/>
          <w:szCs w:val="24"/>
        </w:rPr>
        <w:t>Հանրային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քննարկումները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վարող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անձը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պետք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է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քաջատեղյակ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լինի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քննարկվող նախագծի կամ հարցի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էությանը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և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կարողանա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հմտորեն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կառավարել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քննարկումների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ընթացքը</w:t>
      </w:r>
      <w:r w:rsidRPr="00E5216A">
        <w:rPr>
          <w:rFonts w:ascii="GHEA Grapalat" w:eastAsia="GHEAGrapalat" w:hAnsi="GHEA Grapalat" w:cs="GHEA Grapalat"/>
          <w:sz w:val="24"/>
          <w:szCs w:val="24"/>
        </w:rPr>
        <w:t xml:space="preserve">: </w:t>
      </w:r>
    </w:p>
    <w:p w:rsidR="00916E52" w:rsidRPr="00E5216A" w:rsidRDefault="00916E52" w:rsidP="00916E52">
      <w:pPr>
        <w:spacing w:before="60" w:after="60" w:line="240" w:lineRule="auto"/>
        <w:ind w:firstLine="374"/>
        <w:jc w:val="both"/>
        <w:rPr>
          <w:rFonts w:ascii="GHEA Grapalat" w:eastAsia="GHEAGrapalat" w:hAnsi="GHEA Grapalat" w:cs="GHEA Grapalat"/>
          <w:sz w:val="24"/>
          <w:szCs w:val="24"/>
        </w:rPr>
      </w:pPr>
      <w:r w:rsidRPr="00E5216A">
        <w:rPr>
          <w:rFonts w:ascii="GHEA Grapalat" w:eastAsia="GHEAGrapalat" w:hAnsi="GHEA Grapalat" w:cs="GHEA Grapalat"/>
          <w:sz w:val="24"/>
          <w:szCs w:val="24"/>
        </w:rPr>
        <w:t>18. Հանրային քննարկումները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վարողը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համայնքի ղեկավար</w:t>
      </w:r>
      <w:r w:rsidRPr="00E5216A">
        <w:rPr>
          <w:rFonts w:ascii="GHEA Grapalat" w:eastAsia="GHEAGrapalat" w:hAnsi="GHEA Grapalat" w:cs="Sylfaen"/>
          <w:sz w:val="24"/>
          <w:szCs w:val="24"/>
        </w:rPr>
        <w:t>ի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կողմից նշանակված </w:t>
      </w:r>
      <w:r w:rsidRPr="00E5216A">
        <w:rPr>
          <w:rFonts w:ascii="GHEA Grapalat" w:eastAsia="GHEAGrapalat" w:hAnsi="GHEA Grapalat" w:cs="Sylfaen"/>
          <w:sz w:val="24"/>
          <w:szCs w:val="24"/>
        </w:rPr>
        <w:t>ներկայացուցիչն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է:</w:t>
      </w:r>
      <w:r w:rsidRPr="00E5216A">
        <w:rPr>
          <w:rFonts w:ascii="GHEA Grapalat" w:eastAsia="GHEAGrapalat" w:hAnsi="GHEA Grapalat" w:cs="GHEA Grapalat"/>
          <w:sz w:val="24"/>
          <w:szCs w:val="24"/>
        </w:rPr>
        <w:t xml:space="preserve"> Ս</w:t>
      </w:r>
      <w:r w:rsidRPr="00E5216A">
        <w:rPr>
          <w:rFonts w:ascii="GHEA Grapalat" w:eastAsia="GHEAGrapalat" w:hAnsi="GHEA Grapalat" w:cs="Sylfaen"/>
          <w:sz w:val="24"/>
          <w:szCs w:val="24"/>
        </w:rPr>
        <w:t>ակայն,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գործնականում,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այդ նպատակով </w:t>
      </w:r>
      <w:r w:rsidRPr="00E5216A">
        <w:rPr>
          <w:rFonts w:ascii="GHEA Grapalat" w:eastAsia="GHEAGrapalat" w:hAnsi="GHEA Grapalat" w:cs="Sylfaen"/>
          <w:sz w:val="24"/>
          <w:szCs w:val="24"/>
        </w:rPr>
        <w:t>կարող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է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հրավիրվել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նաև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համապատասխան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բնագավառի այլ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մասնագետ՝</w:t>
      </w:r>
      <w:r w:rsidRPr="00E5216A">
        <w:rPr>
          <w:rFonts w:ascii="GHEA Grapalat" w:eastAsia="GHEAGrapalat" w:hAnsi="GHEA Grapalat" w:cs="GHEA 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մոդերատոր</w:t>
      </w:r>
      <w:r w:rsidRPr="00E5216A">
        <w:rPr>
          <w:rFonts w:ascii="GHEA Grapalat" w:eastAsia="GHEAGrapalat" w:hAnsi="GHEA Grapalat" w:cs="GHEA Grapalat"/>
          <w:sz w:val="24"/>
          <w:szCs w:val="24"/>
        </w:rPr>
        <w:t xml:space="preserve">, </w:t>
      </w:r>
      <w:r w:rsidRPr="00E5216A">
        <w:rPr>
          <w:rFonts w:ascii="GHEA Grapalat" w:eastAsia="GHEAGrapalat" w:hAnsi="GHEA Grapalat" w:cs="Sylfaen"/>
          <w:sz w:val="24"/>
          <w:szCs w:val="24"/>
        </w:rPr>
        <w:t>որն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ունի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հանրային </w:t>
      </w:r>
      <w:r w:rsidRPr="00E5216A">
        <w:rPr>
          <w:rFonts w:ascii="GHEA Grapalat" w:eastAsia="GHEAGrapalat" w:hAnsi="GHEA Grapalat" w:cs="Sylfaen"/>
          <w:sz w:val="24"/>
          <w:szCs w:val="24"/>
        </w:rPr>
        <w:t>քննարկումների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ընթացքն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ուղղորդելու համար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անհրաժեշտ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հմտություններ</w:t>
      </w:r>
      <w:r w:rsidRPr="00E5216A">
        <w:rPr>
          <w:rFonts w:ascii="GHEA Grapalat" w:eastAsia="GHEAGrapalat" w:hAnsi="GHEA Grapalat" w:cs="GHEA Grapalat"/>
          <w:sz w:val="24"/>
          <w:szCs w:val="24"/>
        </w:rPr>
        <w:t xml:space="preserve">: </w:t>
      </w:r>
      <w:r w:rsidRPr="00E5216A">
        <w:rPr>
          <w:rFonts w:ascii="GHEA Grapalat" w:eastAsia="GHEAGrapalat" w:hAnsi="GHEA Grapalat" w:cs="Sylfaen"/>
          <w:sz w:val="24"/>
          <w:szCs w:val="24"/>
        </w:rPr>
        <w:t>Ավելին</w:t>
      </w:r>
      <w:r w:rsidRPr="00E5216A">
        <w:rPr>
          <w:rFonts w:ascii="GHEA Grapalat" w:eastAsia="GHEAGrapalat" w:hAnsi="GHEA Grapalat" w:cs="GHEA Grapalat"/>
          <w:sz w:val="24"/>
          <w:szCs w:val="24"/>
        </w:rPr>
        <w:t xml:space="preserve">, </w:t>
      </w:r>
      <w:r w:rsidRPr="00E5216A">
        <w:rPr>
          <w:rFonts w:ascii="GHEA Grapalat" w:eastAsia="GHEAGrapalat" w:hAnsi="GHEA Grapalat" w:cs="Sylfaen"/>
          <w:sz w:val="24"/>
          <w:szCs w:val="24"/>
        </w:rPr>
        <w:t>հասարակական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հնչեղություն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ունեցող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առանձին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նախագծերի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կամ հարցերի հանրային </w:t>
      </w:r>
      <w:r w:rsidRPr="00E5216A">
        <w:rPr>
          <w:rFonts w:ascii="GHEA Grapalat" w:eastAsia="GHEAGrapalat" w:hAnsi="GHEA Grapalat" w:cs="Sylfaen"/>
          <w:sz w:val="24"/>
          <w:szCs w:val="24"/>
        </w:rPr>
        <w:lastRenderedPageBreak/>
        <w:t>քննարկումների ժամանակ,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այլ՝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չեզոք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անձի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ներգրավումը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քննարկումների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վարման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ընթացքին կարող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է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ա</w:t>
      </w:r>
      <w:r w:rsidRPr="00E5216A">
        <w:rPr>
          <w:rFonts w:ascii="GHEA Grapalat" w:eastAsia="GHEAGrapalat" w:hAnsi="GHEA Grapalat" w:cs="Sylfaen"/>
          <w:sz w:val="24"/>
          <w:szCs w:val="24"/>
        </w:rPr>
        <w:t>նգամ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օգտակար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լինել՝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քննարկումների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ժամանակ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ծագ</w:t>
      </w:r>
      <w:r w:rsidRPr="00E5216A">
        <w:rPr>
          <w:rFonts w:ascii="GHEA Grapalat" w:eastAsia="GHEAGrapalat" w:hAnsi="GHEA Grapalat" w:cs="Sylfaen"/>
          <w:sz w:val="24"/>
          <w:szCs w:val="24"/>
        </w:rPr>
        <w:t>ող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կոնֆլիկտային տարբեր իրավիճակները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կառավարելու և </w:t>
      </w:r>
      <w:r w:rsidRPr="00E5216A">
        <w:rPr>
          <w:rFonts w:ascii="GHEA Grapalat" w:eastAsia="GHEAGrapalat" w:hAnsi="GHEA Grapalat" w:cs="Sylfaen"/>
          <w:sz w:val="24"/>
          <w:szCs w:val="24"/>
        </w:rPr>
        <w:t>հարթելու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համար</w:t>
      </w:r>
      <w:r w:rsidRPr="00E5216A">
        <w:rPr>
          <w:rFonts w:ascii="GHEA Grapalat" w:eastAsia="GHEAGrapalat" w:hAnsi="GHEA Grapalat" w:cs="GHEA Grapalat"/>
          <w:sz w:val="24"/>
          <w:szCs w:val="24"/>
        </w:rPr>
        <w:t>:</w:t>
      </w:r>
    </w:p>
    <w:p w:rsidR="00916E52" w:rsidRPr="00E5216A" w:rsidRDefault="00916E52" w:rsidP="00916E52">
      <w:pPr>
        <w:autoSpaceDE w:val="0"/>
        <w:autoSpaceDN w:val="0"/>
        <w:adjustRightInd w:val="0"/>
        <w:spacing w:before="60" w:after="0" w:line="240" w:lineRule="auto"/>
        <w:ind w:firstLine="36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E5216A">
        <w:rPr>
          <w:rFonts w:ascii="GHEA Grapalat" w:eastAsia="GHEAGrapalat" w:hAnsi="GHEA Grapalat" w:cs="GHEA Grapalat"/>
          <w:sz w:val="24"/>
          <w:szCs w:val="24"/>
        </w:rPr>
        <w:t xml:space="preserve">19. 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Հանրային քննարկումներն սկսվելուց առաջ համայնք</w:t>
      </w:r>
      <w:r w:rsidRPr="00E5216A">
        <w:rPr>
          <w:rFonts w:ascii="GHEA Grapalat" w:eastAsia="Times New Roman" w:hAnsi="GHEA Grapalat" w:cs="Sylfaen"/>
          <w:sz w:val="24"/>
          <w:szCs w:val="24"/>
        </w:rPr>
        <w:t>ի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ղեկավար</w:t>
      </w:r>
      <w:r w:rsidRPr="00E5216A">
        <w:rPr>
          <w:rFonts w:ascii="GHEA Grapalat" w:eastAsia="Times New Roman" w:hAnsi="GHEA Grapalat" w:cs="Sylfaen"/>
          <w:sz w:val="24"/>
          <w:szCs w:val="24"/>
        </w:rPr>
        <w:t>ի ներկայացուցիչը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5216A">
        <w:rPr>
          <w:rFonts w:ascii="GHEA Grapalat" w:eastAsia="Times New Roman" w:hAnsi="GHEA Grapalat" w:cs="Sylfaen"/>
          <w:sz w:val="24"/>
          <w:szCs w:val="24"/>
        </w:rPr>
        <w:t>մասնակիցներին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5216A">
        <w:rPr>
          <w:rFonts w:ascii="GHEA Grapalat" w:eastAsia="Times New Roman" w:hAnsi="GHEA Grapalat" w:cs="Sylfaen"/>
          <w:sz w:val="24"/>
          <w:szCs w:val="24"/>
        </w:rPr>
        <w:t>տրամադրում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5216A">
        <w:rPr>
          <w:rFonts w:ascii="GHEA Grapalat" w:eastAsia="Times New Roman" w:hAnsi="GHEA Grapalat" w:cs="Sylfaen"/>
          <w:sz w:val="24"/>
          <w:szCs w:val="24"/>
        </w:rPr>
        <w:t>է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5216A">
        <w:rPr>
          <w:rFonts w:ascii="GHEA Grapalat" w:eastAsia="Times New Roman" w:hAnsi="GHEA Grapalat" w:cs="Sylfaen"/>
          <w:sz w:val="24"/>
          <w:szCs w:val="24"/>
        </w:rPr>
        <w:t>համապատասխան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5216A">
        <w:rPr>
          <w:rFonts w:ascii="GHEA Grapalat" w:eastAsia="Times New Roman" w:hAnsi="GHEA Grapalat" w:cs="Sylfaen"/>
          <w:sz w:val="24"/>
          <w:szCs w:val="24"/>
        </w:rPr>
        <w:t>նյութեր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5216A">
        <w:rPr>
          <w:rFonts w:ascii="GHEA Grapalat" w:eastAsia="Times New Roman" w:hAnsi="GHEA Grapalat" w:cs="Sylfaen"/>
          <w:sz w:val="24"/>
          <w:szCs w:val="24"/>
        </w:rPr>
        <w:t>քննարկումների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5216A">
        <w:rPr>
          <w:rFonts w:ascii="GHEA Grapalat" w:eastAsia="Times New Roman" w:hAnsi="GHEA Grapalat" w:cs="Sylfaen"/>
          <w:sz w:val="24"/>
          <w:szCs w:val="24"/>
        </w:rPr>
        <w:t>վերաբերյալ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E5216A">
        <w:rPr>
          <w:rFonts w:ascii="GHEA Grapalat" w:eastAsia="Times New Roman" w:hAnsi="GHEA Grapalat" w:cs="Sylfaen"/>
          <w:sz w:val="24"/>
          <w:szCs w:val="24"/>
        </w:rPr>
        <w:t>որոնք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5216A">
        <w:rPr>
          <w:rFonts w:ascii="GHEA Grapalat" w:eastAsia="Times New Roman" w:hAnsi="GHEA Grapalat" w:cs="Sylfaen"/>
          <w:sz w:val="24"/>
          <w:szCs w:val="24"/>
        </w:rPr>
        <w:t>մինչ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5216A">
        <w:rPr>
          <w:rFonts w:ascii="GHEA Grapalat" w:eastAsia="Times New Roman" w:hAnsi="GHEA Grapalat" w:cs="Sylfaen"/>
          <w:sz w:val="24"/>
          <w:szCs w:val="24"/>
        </w:rPr>
        <w:t>այդ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5216A">
        <w:rPr>
          <w:rFonts w:ascii="GHEA Grapalat" w:eastAsia="Times New Roman" w:hAnsi="GHEA Grapalat" w:cs="Sylfaen"/>
          <w:sz w:val="24"/>
          <w:szCs w:val="24"/>
        </w:rPr>
        <w:t>հրապարակված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5216A">
        <w:rPr>
          <w:rFonts w:ascii="GHEA Grapalat" w:eastAsia="Times New Roman" w:hAnsi="GHEA Grapalat" w:cs="Sylfaen"/>
          <w:sz w:val="24"/>
          <w:szCs w:val="24"/>
        </w:rPr>
        <w:t>չեն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5216A">
        <w:rPr>
          <w:rFonts w:ascii="GHEA Grapalat" w:eastAsia="Times New Roman" w:hAnsi="GHEA Grapalat" w:cs="Sylfaen"/>
          <w:sz w:val="24"/>
          <w:szCs w:val="24"/>
        </w:rPr>
        <w:t>եղել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հանրային քննարկումների հրավերի հետ միասին: </w:t>
      </w:r>
    </w:p>
    <w:p w:rsidR="00916E52" w:rsidRPr="00E5216A" w:rsidRDefault="00916E52" w:rsidP="00916E52">
      <w:pPr>
        <w:autoSpaceDE w:val="0"/>
        <w:autoSpaceDN w:val="0"/>
        <w:adjustRightInd w:val="0"/>
        <w:spacing w:before="60" w:after="60" w:line="240" w:lineRule="auto"/>
        <w:ind w:firstLine="36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E5216A">
        <w:rPr>
          <w:rFonts w:ascii="GHEA Grapalat" w:eastAsia="Times New Roman" w:hAnsi="GHEA Grapalat" w:cs="Times New Roman"/>
          <w:sz w:val="24"/>
          <w:szCs w:val="24"/>
        </w:rPr>
        <w:t>20. Հանրային քննարկումների ժամանակ համայնքի ղեկավարի ներկայացուցիչը՝</w:t>
      </w:r>
    </w:p>
    <w:p w:rsidR="00916E52" w:rsidRPr="00E5216A" w:rsidRDefault="00916E52" w:rsidP="00916E52">
      <w:pPr>
        <w:pStyle w:val="a3"/>
        <w:numPr>
          <w:ilvl w:val="1"/>
          <w:numId w:val="11"/>
        </w:numPr>
        <w:autoSpaceDE w:val="0"/>
        <w:autoSpaceDN w:val="0"/>
        <w:adjustRightInd w:val="0"/>
        <w:spacing w:before="60" w:after="0" w:line="240" w:lineRule="auto"/>
        <w:ind w:left="990"/>
        <w:jc w:val="both"/>
        <w:rPr>
          <w:rFonts w:ascii="GHEA Grapalat" w:eastAsia="Times New Roman" w:hAnsi="GHEA Grapalat" w:cs="Times New Roman"/>
          <w:sz w:val="24"/>
          <w:szCs w:val="24"/>
        </w:rPr>
      </w:pPr>
      <w:proofErr w:type="gramStart"/>
      <w:r w:rsidRPr="00E5216A">
        <w:rPr>
          <w:rFonts w:ascii="GHEA Grapalat" w:eastAsia="Times New Roman" w:hAnsi="GHEA Grapalat" w:cs="Sylfaen"/>
          <w:sz w:val="24"/>
          <w:szCs w:val="24"/>
        </w:rPr>
        <w:t>նախապես</w:t>
      </w:r>
      <w:proofErr w:type="gramEnd"/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5216A">
        <w:rPr>
          <w:rFonts w:ascii="GHEA Grapalat" w:eastAsia="Times New Roman" w:hAnsi="GHEA Grapalat" w:cs="Sylfaen"/>
          <w:sz w:val="24"/>
          <w:szCs w:val="24"/>
        </w:rPr>
        <w:t>նշանակված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5216A">
        <w:rPr>
          <w:rFonts w:ascii="GHEA Grapalat" w:eastAsia="Times New Roman" w:hAnsi="GHEA Grapalat" w:cs="Sylfaen"/>
          <w:sz w:val="24"/>
          <w:szCs w:val="24"/>
        </w:rPr>
        <w:t>ժամին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5216A">
        <w:rPr>
          <w:rFonts w:ascii="GHEA Grapalat" w:eastAsia="Times New Roman" w:hAnsi="GHEA Grapalat" w:cs="Sylfaen"/>
          <w:sz w:val="24"/>
          <w:szCs w:val="24"/>
        </w:rPr>
        <w:t>բացում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5216A">
        <w:rPr>
          <w:rFonts w:ascii="GHEA Grapalat" w:eastAsia="Times New Roman" w:hAnsi="GHEA Grapalat" w:cs="Sylfaen"/>
          <w:sz w:val="24"/>
          <w:szCs w:val="24"/>
        </w:rPr>
        <w:t>է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հանրային </w:t>
      </w:r>
      <w:r w:rsidRPr="00E5216A">
        <w:rPr>
          <w:rFonts w:ascii="GHEA Grapalat" w:eastAsia="Times New Roman" w:hAnsi="GHEA Grapalat" w:cs="Sylfaen"/>
          <w:sz w:val="24"/>
          <w:szCs w:val="24"/>
        </w:rPr>
        <w:t>քննարկումները.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</w:t>
      </w:r>
    </w:p>
    <w:p w:rsidR="00916E52" w:rsidRPr="00E5216A" w:rsidRDefault="00916E52" w:rsidP="00916E52">
      <w:pPr>
        <w:pStyle w:val="a3"/>
        <w:numPr>
          <w:ilvl w:val="1"/>
          <w:numId w:val="11"/>
        </w:numPr>
        <w:autoSpaceDE w:val="0"/>
        <w:autoSpaceDN w:val="0"/>
        <w:adjustRightInd w:val="0"/>
        <w:spacing w:before="60" w:after="0" w:line="240" w:lineRule="auto"/>
        <w:ind w:left="990"/>
        <w:jc w:val="both"/>
        <w:rPr>
          <w:rFonts w:ascii="GHEA Grapalat" w:eastAsia="Times New Roman" w:hAnsi="GHEA Grapalat" w:cs="Times New Roman"/>
          <w:sz w:val="24"/>
          <w:szCs w:val="24"/>
        </w:rPr>
      </w:pPr>
      <w:proofErr w:type="gramStart"/>
      <w:r w:rsidRPr="00E5216A">
        <w:rPr>
          <w:rFonts w:ascii="GHEA Grapalat" w:eastAsia="Times New Roman" w:hAnsi="GHEA Grapalat" w:cs="Sylfaen"/>
          <w:sz w:val="24"/>
          <w:szCs w:val="24"/>
        </w:rPr>
        <w:t>ներկայացնում</w:t>
      </w:r>
      <w:proofErr w:type="gramEnd"/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5216A">
        <w:rPr>
          <w:rFonts w:ascii="GHEA Grapalat" w:eastAsia="Times New Roman" w:hAnsi="GHEA Grapalat" w:cs="Sylfaen"/>
          <w:sz w:val="24"/>
          <w:szCs w:val="24"/>
        </w:rPr>
        <w:t xml:space="preserve">է 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>հանրային քննարկումների քարտուղարին (համայնքի աշխատակազմի քարտուղարին կամ նրա կողմից նշանակված աշխատակցին).</w:t>
      </w:r>
    </w:p>
    <w:p w:rsidR="00916E52" w:rsidRPr="00E5216A" w:rsidRDefault="00916E52" w:rsidP="00916E52">
      <w:pPr>
        <w:pStyle w:val="a3"/>
        <w:numPr>
          <w:ilvl w:val="1"/>
          <w:numId w:val="11"/>
        </w:numPr>
        <w:autoSpaceDE w:val="0"/>
        <w:autoSpaceDN w:val="0"/>
        <w:adjustRightInd w:val="0"/>
        <w:spacing w:before="60" w:after="0" w:line="240" w:lineRule="auto"/>
        <w:ind w:left="990"/>
        <w:jc w:val="both"/>
        <w:rPr>
          <w:rFonts w:ascii="GHEA Grapalat" w:eastAsia="Times New Roman" w:hAnsi="GHEA Grapalat" w:cs="Times New Roman"/>
          <w:sz w:val="24"/>
          <w:szCs w:val="24"/>
        </w:rPr>
      </w:pPr>
      <w:proofErr w:type="gramStart"/>
      <w:r w:rsidRPr="00E5216A">
        <w:rPr>
          <w:rFonts w:ascii="GHEA Grapalat" w:eastAsia="Times New Roman" w:hAnsi="GHEA Grapalat" w:cs="Sylfaen"/>
          <w:sz w:val="24"/>
          <w:szCs w:val="24"/>
        </w:rPr>
        <w:t>ներկայացնում</w:t>
      </w:r>
      <w:proofErr w:type="gramEnd"/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5216A">
        <w:rPr>
          <w:rFonts w:ascii="GHEA Grapalat" w:eastAsia="Times New Roman" w:hAnsi="GHEA Grapalat" w:cs="Sylfaen"/>
          <w:sz w:val="24"/>
          <w:szCs w:val="24"/>
        </w:rPr>
        <w:t>է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5216A">
        <w:rPr>
          <w:rFonts w:ascii="GHEA Grapalat" w:eastAsia="Times New Roman" w:hAnsi="GHEA Grapalat" w:cs="Sylfaen"/>
          <w:sz w:val="24"/>
          <w:szCs w:val="24"/>
        </w:rPr>
        <w:t>համապատասխան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5216A">
        <w:rPr>
          <w:rFonts w:ascii="GHEA Grapalat" w:eastAsia="Times New Roman" w:hAnsi="GHEA Grapalat" w:cs="Sylfaen"/>
          <w:sz w:val="24"/>
          <w:szCs w:val="24"/>
        </w:rPr>
        <w:t>նախագծի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կամ հարցի </w:t>
      </w:r>
      <w:r w:rsidRPr="00E5216A">
        <w:rPr>
          <w:rFonts w:ascii="GHEA Grapalat" w:eastAsia="Times New Roman" w:hAnsi="GHEA Grapalat" w:cs="Sylfaen"/>
          <w:sz w:val="24"/>
          <w:szCs w:val="24"/>
        </w:rPr>
        <w:t>համառոտ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5216A">
        <w:rPr>
          <w:rFonts w:ascii="GHEA Grapalat" w:eastAsia="Times New Roman" w:hAnsi="GHEA Grapalat" w:cs="Sylfaen"/>
          <w:sz w:val="24"/>
          <w:szCs w:val="24"/>
        </w:rPr>
        <w:t>նկարագիրը.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</w:t>
      </w:r>
    </w:p>
    <w:p w:rsidR="00916E52" w:rsidRPr="00E5216A" w:rsidRDefault="00916E52" w:rsidP="00916E52">
      <w:pPr>
        <w:pStyle w:val="a3"/>
        <w:numPr>
          <w:ilvl w:val="1"/>
          <w:numId w:val="11"/>
        </w:numPr>
        <w:autoSpaceDE w:val="0"/>
        <w:autoSpaceDN w:val="0"/>
        <w:adjustRightInd w:val="0"/>
        <w:spacing w:before="60" w:after="0" w:line="240" w:lineRule="auto"/>
        <w:ind w:left="99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ներկայացնում է </w:t>
      </w:r>
      <w:r w:rsidRPr="00E5216A">
        <w:rPr>
          <w:rFonts w:ascii="GHEA Grapalat" w:eastAsia="Times New Roman" w:hAnsi="GHEA Grapalat" w:cs="Sylfaen"/>
          <w:sz w:val="24"/>
          <w:szCs w:val="24"/>
        </w:rPr>
        <w:t>քննարկման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դրվող </w:t>
      </w:r>
      <w:r w:rsidRPr="00E5216A">
        <w:rPr>
          <w:rFonts w:ascii="GHEA Grapalat" w:eastAsia="Times New Roman" w:hAnsi="GHEA Grapalat" w:cs="Sylfaen"/>
          <w:sz w:val="24"/>
          <w:szCs w:val="24"/>
        </w:rPr>
        <w:t>հարցերի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5216A">
        <w:rPr>
          <w:rFonts w:ascii="GHEA Grapalat" w:eastAsia="Times New Roman" w:hAnsi="GHEA Grapalat" w:cs="Sylfaen"/>
          <w:sz w:val="24"/>
          <w:szCs w:val="24"/>
        </w:rPr>
        <w:t>շրջանակը:</w:t>
      </w:r>
    </w:p>
    <w:p w:rsidR="00916E52" w:rsidRPr="00E5216A" w:rsidRDefault="00916E52" w:rsidP="00916E52">
      <w:pPr>
        <w:autoSpaceDE w:val="0"/>
        <w:autoSpaceDN w:val="0"/>
        <w:adjustRightInd w:val="0"/>
        <w:spacing w:before="60" w:after="60" w:line="240" w:lineRule="auto"/>
        <w:ind w:firstLine="36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E5216A">
        <w:rPr>
          <w:rFonts w:ascii="GHEA Grapalat" w:eastAsia="Times New Roman" w:hAnsi="GHEA Grapalat" w:cs="Sylfaen"/>
          <w:sz w:val="24"/>
          <w:szCs w:val="24"/>
        </w:rPr>
        <w:t xml:space="preserve">21. </w:t>
      </w:r>
      <w:r w:rsidRPr="00E5216A">
        <w:rPr>
          <w:rFonts w:ascii="GHEA Grapalat" w:hAnsi="GHEA Grapalat" w:cs="GHEAMariam"/>
          <w:sz w:val="24"/>
          <w:szCs w:val="24"/>
        </w:rPr>
        <w:t>Հանրային քննարկումների</w:t>
      </w:r>
      <w:r w:rsidRPr="00E5216A">
        <w:rPr>
          <w:rFonts w:ascii="GHEA Grapalat" w:hAnsi="GHEA Grapalat" w:cs="GHEAMariam"/>
        </w:rPr>
        <w:t xml:space="preserve"> </w:t>
      </w:r>
      <w:r w:rsidRPr="00E5216A">
        <w:rPr>
          <w:rFonts w:ascii="GHEA Grapalat" w:hAnsi="GHEA Grapalat" w:cs="GHEAMariam"/>
          <w:sz w:val="24"/>
          <w:szCs w:val="24"/>
        </w:rPr>
        <w:t>մ</w:t>
      </w:r>
      <w:r w:rsidRPr="00E5216A">
        <w:rPr>
          <w:rFonts w:ascii="GHEA Grapalat" w:eastAsia="Times New Roman" w:hAnsi="GHEA Grapalat" w:cs="Sylfaen"/>
          <w:sz w:val="24"/>
          <w:szCs w:val="24"/>
        </w:rPr>
        <w:t>ասնակիցները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քննարկման դրված նախագծի կամ հարցի վերաբերյալ </w:t>
      </w:r>
      <w:r w:rsidRPr="00E5216A">
        <w:rPr>
          <w:rFonts w:ascii="GHEA Grapalat" w:eastAsia="Times New Roman" w:hAnsi="GHEA Grapalat" w:cs="Sylfaen"/>
          <w:sz w:val="24"/>
          <w:szCs w:val="24"/>
        </w:rPr>
        <w:t>կարող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5216A">
        <w:rPr>
          <w:rFonts w:ascii="GHEA Grapalat" w:eastAsia="Times New Roman" w:hAnsi="GHEA Grapalat" w:cs="Sylfaen"/>
          <w:sz w:val="24"/>
          <w:szCs w:val="24"/>
        </w:rPr>
        <w:t>են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հարցեր ուղղել համայնքի ղեկավարի ներկայացուցչին, իրենց առարկությունները և </w:t>
      </w:r>
      <w:r w:rsidRPr="00E5216A">
        <w:rPr>
          <w:rFonts w:ascii="GHEA Grapalat" w:eastAsia="Times New Roman" w:hAnsi="GHEA Grapalat" w:cs="Sylfaen"/>
          <w:sz w:val="24"/>
          <w:szCs w:val="24"/>
        </w:rPr>
        <w:t>առաջարկությունները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հնչեցնել բանավոր ձևով կամ </w:t>
      </w:r>
      <w:r w:rsidRPr="00E5216A">
        <w:rPr>
          <w:rFonts w:ascii="GHEA Grapalat" w:eastAsia="Times New Roman" w:hAnsi="GHEA Grapalat" w:cs="Sylfaen"/>
          <w:sz w:val="24"/>
          <w:szCs w:val="24"/>
        </w:rPr>
        <w:t>ներկայացնել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հանրային քննարկումների քարտուղարին </w:t>
      </w:r>
      <w:r w:rsidRPr="00E5216A">
        <w:rPr>
          <w:rFonts w:ascii="GHEA Grapalat" w:eastAsia="Times New Roman" w:hAnsi="GHEA Grapalat" w:cs="Sylfaen"/>
          <w:sz w:val="24"/>
          <w:szCs w:val="24"/>
        </w:rPr>
        <w:t>գրավոր տեսքով,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որոնք հնչեց</w:t>
      </w:r>
      <w:r w:rsidRPr="00E5216A">
        <w:rPr>
          <w:rFonts w:ascii="GHEA Grapalat" w:eastAsia="Times New Roman" w:hAnsi="GHEA Grapalat" w:cs="Sylfaen"/>
          <w:sz w:val="24"/>
          <w:szCs w:val="24"/>
        </w:rPr>
        <w:t>վում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5216A">
        <w:rPr>
          <w:rFonts w:ascii="GHEA Grapalat" w:eastAsia="Times New Roman" w:hAnsi="GHEA Grapalat" w:cs="Sylfaen"/>
          <w:sz w:val="24"/>
          <w:szCs w:val="24"/>
        </w:rPr>
        <w:t>են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հանրային քննարկումները վարողի կողմից:</w:t>
      </w:r>
    </w:p>
    <w:p w:rsidR="00916E52" w:rsidRPr="00E5216A" w:rsidRDefault="00916E52" w:rsidP="00916E52">
      <w:pPr>
        <w:autoSpaceDE w:val="0"/>
        <w:autoSpaceDN w:val="0"/>
        <w:adjustRightInd w:val="0"/>
        <w:spacing w:before="60" w:after="60" w:line="240" w:lineRule="auto"/>
        <w:ind w:firstLine="36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E5216A">
        <w:rPr>
          <w:rFonts w:ascii="GHEA Grapalat" w:eastAsia="Times New Roman" w:hAnsi="GHEA Grapalat" w:cs="Times New Roman"/>
          <w:sz w:val="24"/>
          <w:szCs w:val="24"/>
        </w:rPr>
        <w:t>22. Համայնքի ղեկավարի ներկայացուցիչը պատասխանում է բարձրացված հարցերին կամ ներկայացնում է իր կարծիքը հանրային քննարկումների մասնակիցների կողմից արված առարկությունների և առաջարկությունների վերաբերյալ:</w:t>
      </w:r>
    </w:p>
    <w:p w:rsidR="00916E52" w:rsidRPr="00E5216A" w:rsidRDefault="00916E52" w:rsidP="00916E52">
      <w:pPr>
        <w:autoSpaceDE w:val="0"/>
        <w:autoSpaceDN w:val="0"/>
        <w:adjustRightInd w:val="0"/>
        <w:spacing w:before="60" w:after="60" w:line="240" w:lineRule="auto"/>
        <w:ind w:firstLine="36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E5216A">
        <w:rPr>
          <w:rFonts w:ascii="GHEA Grapalat" w:eastAsia="Times New Roman" w:hAnsi="GHEA Grapalat" w:cs="Times New Roman"/>
          <w:sz w:val="24"/>
          <w:szCs w:val="24"/>
        </w:rPr>
        <w:t>23. Հ</w:t>
      </w:r>
      <w:r w:rsidRPr="00E5216A">
        <w:rPr>
          <w:rFonts w:ascii="GHEA Grapalat" w:eastAsia="Times New Roman" w:hAnsi="GHEA Grapalat" w:cs="Sylfaen"/>
          <w:sz w:val="24"/>
          <w:szCs w:val="24"/>
        </w:rPr>
        <w:t>անրային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5216A">
        <w:rPr>
          <w:rFonts w:ascii="GHEA Grapalat" w:eastAsia="Times New Roman" w:hAnsi="GHEA Grapalat" w:cs="Sylfaen"/>
          <w:sz w:val="24"/>
          <w:szCs w:val="24"/>
        </w:rPr>
        <w:t>քննարկումների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5216A">
        <w:rPr>
          <w:rFonts w:ascii="GHEA Grapalat" w:eastAsia="Times New Roman" w:hAnsi="GHEA Grapalat" w:cs="Sylfaen"/>
          <w:sz w:val="24"/>
          <w:szCs w:val="24"/>
        </w:rPr>
        <w:t>քարտուղարն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արձանագրում է քննարկումների ընթացքը, </w:t>
      </w:r>
      <w:r w:rsidRPr="00E5216A">
        <w:rPr>
          <w:rFonts w:ascii="GHEA Grapalat" w:eastAsia="Times New Roman" w:hAnsi="GHEA Grapalat" w:cs="Sylfaen"/>
          <w:sz w:val="24"/>
          <w:szCs w:val="24"/>
        </w:rPr>
        <w:t>կազմում և ստորագրում է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5216A">
        <w:rPr>
          <w:rFonts w:ascii="GHEA Grapalat" w:eastAsia="Times New Roman" w:hAnsi="GHEA Grapalat" w:cs="Sylfaen"/>
          <w:sz w:val="24"/>
          <w:szCs w:val="24"/>
        </w:rPr>
        <w:t>արձանագրությունը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: </w:t>
      </w:r>
    </w:p>
    <w:p w:rsidR="00916E52" w:rsidRPr="00E5216A" w:rsidRDefault="00916E52" w:rsidP="00916E52">
      <w:pPr>
        <w:autoSpaceDE w:val="0"/>
        <w:autoSpaceDN w:val="0"/>
        <w:adjustRightInd w:val="0"/>
        <w:spacing w:before="60" w:after="60" w:line="240" w:lineRule="auto"/>
        <w:ind w:firstLine="360"/>
        <w:jc w:val="both"/>
        <w:rPr>
          <w:rFonts w:ascii="GHEA Grapalat" w:eastAsia="Times New Roman" w:hAnsi="GHEA Grapalat" w:cs="Sylfaen"/>
          <w:sz w:val="24"/>
          <w:szCs w:val="24"/>
        </w:rPr>
      </w:pP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24. </w:t>
      </w:r>
      <w:r w:rsidRPr="00E5216A">
        <w:rPr>
          <w:rFonts w:ascii="GHEA Grapalat" w:eastAsia="Times New Roman" w:hAnsi="GHEA Grapalat" w:cs="Sylfaen"/>
          <w:sz w:val="24"/>
          <w:szCs w:val="24"/>
        </w:rPr>
        <w:t>Արձանագրությունում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նշվում </w:t>
      </w:r>
      <w:r w:rsidRPr="00E5216A">
        <w:rPr>
          <w:rFonts w:ascii="GHEA Grapalat" w:eastAsia="Times New Roman" w:hAnsi="GHEA Grapalat" w:cs="Sylfaen"/>
          <w:sz w:val="24"/>
          <w:szCs w:val="24"/>
        </w:rPr>
        <w:t>են՝</w:t>
      </w:r>
    </w:p>
    <w:p w:rsidR="00916E52" w:rsidRPr="00E5216A" w:rsidRDefault="00916E52" w:rsidP="00916E52">
      <w:pPr>
        <w:pStyle w:val="a3"/>
        <w:numPr>
          <w:ilvl w:val="0"/>
          <w:numId w:val="12"/>
        </w:numPr>
        <w:autoSpaceDE w:val="0"/>
        <w:autoSpaceDN w:val="0"/>
        <w:adjustRightInd w:val="0"/>
        <w:spacing w:before="60" w:after="60" w:line="24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  <w:proofErr w:type="gramStart"/>
      <w:r w:rsidRPr="00E5216A">
        <w:rPr>
          <w:rFonts w:ascii="GHEA Grapalat" w:eastAsia="Times New Roman" w:hAnsi="GHEA Grapalat" w:cs="Sylfaen"/>
          <w:sz w:val="24"/>
          <w:szCs w:val="24"/>
        </w:rPr>
        <w:t>քննարկումներն</w:t>
      </w:r>
      <w:proofErr w:type="gramEnd"/>
      <w:r w:rsidRPr="00E5216A">
        <w:rPr>
          <w:rFonts w:ascii="GHEA Grapalat" w:eastAsia="Times New Roman" w:hAnsi="GHEA Grapalat" w:cs="Sylfaen"/>
          <w:sz w:val="24"/>
          <w:szCs w:val="24"/>
        </w:rPr>
        <w:t xml:space="preserve"> իրականացնող համայնքի (բազմաբնակավայր համայնքի դեպքում՝ նաև բնակավայրի) անվանումը.</w:t>
      </w:r>
    </w:p>
    <w:p w:rsidR="00916E52" w:rsidRPr="00E5216A" w:rsidRDefault="00916E52" w:rsidP="00916E52">
      <w:pPr>
        <w:pStyle w:val="a3"/>
        <w:numPr>
          <w:ilvl w:val="0"/>
          <w:numId w:val="12"/>
        </w:numPr>
        <w:autoSpaceDE w:val="0"/>
        <w:autoSpaceDN w:val="0"/>
        <w:adjustRightInd w:val="0"/>
        <w:spacing w:before="60" w:after="60" w:line="24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  <w:proofErr w:type="gramStart"/>
      <w:r w:rsidRPr="00E5216A">
        <w:rPr>
          <w:rFonts w:ascii="GHEA Grapalat" w:eastAsia="Times New Roman" w:hAnsi="GHEA Grapalat" w:cs="Sylfaen"/>
          <w:sz w:val="24"/>
          <w:szCs w:val="24"/>
        </w:rPr>
        <w:t>քննարկումների</w:t>
      </w:r>
      <w:proofErr w:type="gramEnd"/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5216A">
        <w:rPr>
          <w:rFonts w:ascii="GHEA Grapalat" w:eastAsia="Times New Roman" w:hAnsi="GHEA Grapalat" w:cs="Sylfaen"/>
          <w:sz w:val="24"/>
          <w:szCs w:val="24"/>
        </w:rPr>
        <w:t>ամսաթիվը.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</w:t>
      </w:r>
    </w:p>
    <w:p w:rsidR="00916E52" w:rsidRPr="00E5216A" w:rsidRDefault="00916E52" w:rsidP="00916E52">
      <w:pPr>
        <w:pStyle w:val="a3"/>
        <w:numPr>
          <w:ilvl w:val="0"/>
          <w:numId w:val="12"/>
        </w:numPr>
        <w:autoSpaceDE w:val="0"/>
        <w:autoSpaceDN w:val="0"/>
        <w:adjustRightInd w:val="0"/>
        <w:spacing w:before="60" w:after="60" w:line="24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  <w:proofErr w:type="gramStart"/>
      <w:r w:rsidRPr="00E5216A">
        <w:rPr>
          <w:rFonts w:ascii="GHEA Grapalat" w:eastAsia="Times New Roman" w:hAnsi="GHEA Grapalat" w:cs="Sylfaen"/>
          <w:sz w:val="24"/>
          <w:szCs w:val="24"/>
        </w:rPr>
        <w:t>քննարկումների</w:t>
      </w:r>
      <w:proofErr w:type="gramEnd"/>
      <w:r w:rsidRPr="00E5216A">
        <w:rPr>
          <w:rFonts w:ascii="GHEA Grapalat" w:eastAsia="Times New Roman" w:hAnsi="GHEA Grapalat" w:cs="Sylfaen"/>
          <w:sz w:val="24"/>
          <w:szCs w:val="24"/>
        </w:rPr>
        <w:t xml:space="preserve"> թեման.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</w:t>
      </w:r>
    </w:p>
    <w:p w:rsidR="00916E52" w:rsidRPr="00E5216A" w:rsidRDefault="00916E52" w:rsidP="00916E52">
      <w:pPr>
        <w:pStyle w:val="a3"/>
        <w:numPr>
          <w:ilvl w:val="0"/>
          <w:numId w:val="12"/>
        </w:numPr>
        <w:autoSpaceDE w:val="0"/>
        <w:autoSpaceDN w:val="0"/>
        <w:adjustRightInd w:val="0"/>
        <w:spacing w:before="60" w:after="60" w:line="24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E5216A">
        <w:rPr>
          <w:rFonts w:ascii="GHEA Grapalat" w:eastAsia="Times New Roman" w:hAnsi="GHEA Grapalat" w:cs="Sylfaen"/>
          <w:sz w:val="24"/>
          <w:szCs w:val="24"/>
        </w:rPr>
        <w:t>քննարկումների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5216A">
        <w:rPr>
          <w:rFonts w:ascii="GHEA Grapalat" w:eastAsia="Times New Roman" w:hAnsi="GHEA Grapalat" w:cs="Sylfaen"/>
          <w:sz w:val="24"/>
          <w:szCs w:val="24"/>
        </w:rPr>
        <w:t>մասնակիցների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առարկ</w:t>
      </w:r>
      <w:r w:rsidRPr="00E5216A">
        <w:rPr>
          <w:rFonts w:ascii="GHEA Grapalat" w:eastAsia="Times New Roman" w:hAnsi="GHEA Grapalat" w:cs="Sylfaen"/>
          <w:sz w:val="24"/>
          <w:szCs w:val="24"/>
        </w:rPr>
        <w:t>ությունների և առաջարկությունների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5216A">
        <w:rPr>
          <w:rFonts w:ascii="GHEA Grapalat" w:eastAsia="Times New Roman" w:hAnsi="GHEA Grapalat" w:cs="Sylfaen"/>
          <w:sz w:val="24"/>
          <w:szCs w:val="24"/>
        </w:rPr>
        <w:t>ամփոփ շարադրանքը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: </w:t>
      </w:r>
    </w:p>
    <w:p w:rsidR="00916E52" w:rsidRPr="00E5216A" w:rsidRDefault="00916E52" w:rsidP="00916E52">
      <w:pPr>
        <w:pStyle w:val="a3"/>
        <w:autoSpaceDE w:val="0"/>
        <w:autoSpaceDN w:val="0"/>
        <w:adjustRightInd w:val="0"/>
        <w:spacing w:before="120" w:after="60" w:line="240" w:lineRule="auto"/>
        <w:ind w:left="0" w:firstLine="360"/>
        <w:contextualSpacing w:val="0"/>
        <w:jc w:val="both"/>
        <w:rPr>
          <w:rFonts w:ascii="GHEA Grapalat" w:hAnsi="GHEA Grapalat" w:cs="GHEAMariam"/>
          <w:sz w:val="24"/>
          <w:szCs w:val="24"/>
        </w:rPr>
      </w:pPr>
      <w:r w:rsidRPr="00E5216A">
        <w:rPr>
          <w:rFonts w:ascii="GHEA Grapalat" w:hAnsi="GHEA Grapalat" w:cs="Sylfaen"/>
          <w:sz w:val="24"/>
          <w:szCs w:val="24"/>
        </w:rPr>
        <w:t>25. Արձանագրությանը</w:t>
      </w:r>
      <w:r w:rsidRPr="00E5216A">
        <w:rPr>
          <w:rFonts w:ascii="GHEA Grapalat" w:hAnsi="GHEA Grapalat" w:cs="GHEAMariam"/>
          <w:sz w:val="24"/>
          <w:szCs w:val="24"/>
        </w:rPr>
        <w:t xml:space="preserve"> </w:t>
      </w:r>
      <w:r w:rsidRPr="00E5216A">
        <w:rPr>
          <w:rFonts w:ascii="GHEA Grapalat" w:hAnsi="GHEA Grapalat" w:cs="Sylfaen"/>
          <w:sz w:val="24"/>
          <w:szCs w:val="24"/>
        </w:rPr>
        <w:t>կցվում</w:t>
      </w:r>
      <w:r w:rsidRPr="00E5216A">
        <w:rPr>
          <w:rFonts w:ascii="GHEA Grapalat" w:hAnsi="GHEA Grapalat" w:cs="GHEAMariam"/>
          <w:sz w:val="24"/>
          <w:szCs w:val="24"/>
        </w:rPr>
        <w:t xml:space="preserve"> է նաև հանրային </w:t>
      </w:r>
      <w:r w:rsidRPr="00E5216A">
        <w:rPr>
          <w:rFonts w:ascii="GHEA Grapalat" w:hAnsi="GHEA Grapalat" w:cs="Sylfaen"/>
          <w:sz w:val="24"/>
          <w:szCs w:val="24"/>
        </w:rPr>
        <w:t>քննարկումների մա</w:t>
      </w:r>
      <w:r w:rsidRPr="00E5216A">
        <w:rPr>
          <w:rFonts w:ascii="GHEA Grapalat" w:hAnsi="GHEA Grapalat" w:cs="GHEAMariam"/>
          <w:sz w:val="24"/>
          <w:szCs w:val="24"/>
        </w:rPr>
        <w:t>u</w:t>
      </w:r>
      <w:r w:rsidRPr="00E5216A">
        <w:rPr>
          <w:rFonts w:ascii="GHEA Grapalat" w:hAnsi="GHEA Grapalat" w:cs="Sylfaen"/>
          <w:sz w:val="24"/>
          <w:szCs w:val="24"/>
        </w:rPr>
        <w:t>նակիցների</w:t>
      </w:r>
      <w:r w:rsidRPr="00E5216A">
        <w:rPr>
          <w:rFonts w:ascii="GHEA Grapalat" w:hAnsi="GHEA Grapalat" w:cs="GHEAMariam"/>
          <w:sz w:val="24"/>
          <w:szCs w:val="24"/>
        </w:rPr>
        <w:t xml:space="preserve"> </w:t>
      </w:r>
      <w:r w:rsidRPr="00E5216A">
        <w:rPr>
          <w:rFonts w:ascii="GHEA Grapalat" w:hAnsi="GHEA Grapalat" w:cs="Sylfaen"/>
          <w:sz w:val="24"/>
          <w:szCs w:val="24"/>
        </w:rPr>
        <w:t>ցուցակը՝</w:t>
      </w:r>
      <w:r w:rsidRPr="00E5216A">
        <w:rPr>
          <w:rFonts w:ascii="GHEA Grapalat" w:hAnsi="GHEA Grapalat" w:cs="GHEAMariam"/>
          <w:sz w:val="24"/>
          <w:szCs w:val="24"/>
        </w:rPr>
        <w:t xml:space="preserve"> </w:t>
      </w:r>
      <w:r w:rsidRPr="00E5216A">
        <w:rPr>
          <w:rFonts w:ascii="GHEA Grapalat" w:hAnsi="GHEA Grapalat" w:cs="Sylfaen"/>
          <w:sz w:val="24"/>
          <w:szCs w:val="24"/>
        </w:rPr>
        <w:t>նշելով</w:t>
      </w:r>
      <w:r w:rsidRPr="00E5216A">
        <w:rPr>
          <w:rFonts w:ascii="GHEA Grapalat" w:hAnsi="GHEA Grapalat" w:cs="GHEAMariam"/>
          <w:sz w:val="24"/>
          <w:szCs w:val="24"/>
        </w:rPr>
        <w:t xml:space="preserve"> </w:t>
      </w:r>
      <w:r w:rsidRPr="00E5216A">
        <w:rPr>
          <w:rFonts w:ascii="GHEA Grapalat" w:hAnsi="GHEA Grapalat" w:cs="Sylfaen"/>
          <w:sz w:val="24"/>
          <w:szCs w:val="24"/>
        </w:rPr>
        <w:t>մասնակցի</w:t>
      </w:r>
      <w:r w:rsidRPr="00E5216A">
        <w:rPr>
          <w:rFonts w:ascii="GHEA Grapalat" w:hAnsi="GHEA Grapalat" w:cs="GHEAMariam"/>
          <w:sz w:val="24"/>
          <w:szCs w:val="24"/>
        </w:rPr>
        <w:t xml:space="preserve"> </w:t>
      </w:r>
      <w:r w:rsidRPr="00E5216A">
        <w:rPr>
          <w:rFonts w:ascii="GHEA Grapalat" w:hAnsi="GHEA Grapalat" w:cs="Sylfaen"/>
          <w:sz w:val="24"/>
          <w:szCs w:val="24"/>
        </w:rPr>
        <w:t>անունը</w:t>
      </w:r>
      <w:r w:rsidRPr="00E5216A">
        <w:rPr>
          <w:rFonts w:ascii="GHEA Grapalat" w:hAnsi="GHEA Grapalat" w:cs="GHEAMariam"/>
          <w:sz w:val="24"/>
          <w:szCs w:val="24"/>
        </w:rPr>
        <w:t xml:space="preserve">, </w:t>
      </w:r>
      <w:r w:rsidRPr="00E5216A">
        <w:rPr>
          <w:rFonts w:ascii="GHEA Grapalat" w:hAnsi="GHEA Grapalat" w:cs="Sylfaen"/>
          <w:sz w:val="24"/>
          <w:szCs w:val="24"/>
        </w:rPr>
        <w:t>ազգանունը</w:t>
      </w:r>
      <w:r w:rsidRPr="00E5216A">
        <w:rPr>
          <w:rFonts w:ascii="GHEA Grapalat" w:hAnsi="GHEA Grapalat" w:cs="GHEAMariam"/>
          <w:sz w:val="24"/>
          <w:szCs w:val="24"/>
        </w:rPr>
        <w:t xml:space="preserve">, </w:t>
      </w:r>
      <w:r w:rsidRPr="00E5216A">
        <w:rPr>
          <w:rFonts w:ascii="GHEA Grapalat" w:hAnsi="GHEA Grapalat" w:cs="Sylfaen"/>
          <w:sz w:val="24"/>
          <w:szCs w:val="24"/>
        </w:rPr>
        <w:t>հասցեն</w:t>
      </w:r>
      <w:r w:rsidRPr="00E5216A">
        <w:rPr>
          <w:rFonts w:ascii="GHEA Grapalat" w:hAnsi="GHEA Grapalat" w:cs="GHEAMariam"/>
          <w:sz w:val="24"/>
          <w:szCs w:val="24"/>
        </w:rPr>
        <w:t xml:space="preserve">, </w:t>
      </w:r>
      <w:r w:rsidRPr="00E5216A">
        <w:rPr>
          <w:rFonts w:ascii="GHEA Grapalat" w:hAnsi="GHEA Grapalat" w:cs="Sylfaen"/>
          <w:sz w:val="24"/>
          <w:szCs w:val="24"/>
        </w:rPr>
        <w:t>հեռախոսահամարը</w:t>
      </w:r>
      <w:r w:rsidRPr="00E5216A">
        <w:rPr>
          <w:rFonts w:ascii="GHEA Grapalat" w:hAnsi="GHEA Grapalat" w:cs="GHEAMariam"/>
          <w:sz w:val="24"/>
          <w:szCs w:val="24"/>
        </w:rPr>
        <w:t xml:space="preserve"> </w:t>
      </w:r>
      <w:r w:rsidRPr="00E5216A">
        <w:rPr>
          <w:rFonts w:ascii="GHEA Grapalat" w:hAnsi="GHEA Grapalat" w:cs="Sylfaen"/>
          <w:sz w:val="24"/>
          <w:szCs w:val="24"/>
        </w:rPr>
        <w:t>և</w:t>
      </w:r>
      <w:r w:rsidRPr="00E5216A">
        <w:rPr>
          <w:rFonts w:ascii="GHEA Grapalat" w:hAnsi="GHEA Grapalat" w:cs="GHEAMariam"/>
          <w:sz w:val="24"/>
          <w:szCs w:val="24"/>
        </w:rPr>
        <w:t xml:space="preserve"> </w:t>
      </w:r>
      <w:r w:rsidRPr="00E5216A">
        <w:rPr>
          <w:rFonts w:ascii="GHEA Grapalat" w:hAnsi="GHEA Grapalat" w:cs="Sylfaen"/>
          <w:sz w:val="24"/>
          <w:szCs w:val="24"/>
        </w:rPr>
        <w:t>ստորագրությունը</w:t>
      </w:r>
      <w:r w:rsidRPr="00E5216A">
        <w:rPr>
          <w:rFonts w:ascii="GHEA Grapalat" w:hAnsi="GHEA Grapalat" w:cs="GHEAMariam"/>
          <w:sz w:val="24"/>
          <w:szCs w:val="24"/>
        </w:rPr>
        <w:t>:</w:t>
      </w:r>
    </w:p>
    <w:p w:rsidR="00916E52" w:rsidRPr="00E5216A" w:rsidRDefault="00916E52" w:rsidP="00916E52">
      <w:pPr>
        <w:pStyle w:val="a3"/>
        <w:autoSpaceDE w:val="0"/>
        <w:autoSpaceDN w:val="0"/>
        <w:adjustRightInd w:val="0"/>
        <w:spacing w:before="60" w:after="0" w:line="240" w:lineRule="auto"/>
        <w:ind w:left="0" w:firstLine="360"/>
        <w:contextualSpacing w:val="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E5216A">
        <w:rPr>
          <w:rFonts w:ascii="GHEA Grapalat" w:hAnsi="GHEA Grapalat" w:cs="GHEAMariam"/>
          <w:sz w:val="24"/>
          <w:szCs w:val="24"/>
        </w:rPr>
        <w:t>26. Հանրային քննարկումների</w:t>
      </w:r>
      <w:r w:rsidRPr="00E5216A">
        <w:rPr>
          <w:rFonts w:ascii="GHEA Grapalat" w:hAnsi="GHEA Grapalat" w:cs="GHEAMariam"/>
        </w:rPr>
        <w:t xml:space="preserve"> </w:t>
      </w:r>
      <w:r w:rsidRPr="00E5216A">
        <w:rPr>
          <w:rFonts w:ascii="GHEA Grapalat" w:hAnsi="GHEA Grapalat" w:cs="GHEAMariam"/>
          <w:sz w:val="24"/>
          <w:szCs w:val="24"/>
        </w:rPr>
        <w:t>մ</w:t>
      </w:r>
      <w:r w:rsidRPr="00E5216A">
        <w:rPr>
          <w:rFonts w:ascii="GHEA Grapalat" w:eastAsia="Times New Roman" w:hAnsi="GHEA Grapalat" w:cs="Sylfaen"/>
          <w:sz w:val="24"/>
          <w:szCs w:val="24"/>
        </w:rPr>
        <w:t>ասնակիցները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5216A">
        <w:rPr>
          <w:rFonts w:ascii="GHEA Grapalat" w:eastAsia="Times New Roman" w:hAnsi="GHEA Grapalat" w:cs="Sylfaen"/>
          <w:sz w:val="24"/>
          <w:szCs w:val="24"/>
        </w:rPr>
        <w:t>կարող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5216A">
        <w:rPr>
          <w:rFonts w:ascii="GHEA Grapalat" w:eastAsia="Times New Roman" w:hAnsi="GHEA Grapalat" w:cs="Sylfaen"/>
          <w:sz w:val="24"/>
          <w:szCs w:val="24"/>
        </w:rPr>
        <w:t>են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իրենց առարկությունները և </w:t>
      </w:r>
      <w:r w:rsidRPr="00E5216A">
        <w:rPr>
          <w:rFonts w:ascii="GHEA Grapalat" w:eastAsia="Times New Roman" w:hAnsi="GHEA Grapalat" w:cs="Sylfaen"/>
          <w:sz w:val="24"/>
          <w:szCs w:val="24"/>
        </w:rPr>
        <w:t>առաջարկությունները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5216A">
        <w:rPr>
          <w:rFonts w:ascii="GHEA Grapalat" w:eastAsia="Times New Roman" w:hAnsi="GHEA Grapalat" w:cs="Sylfaen"/>
          <w:sz w:val="24"/>
          <w:szCs w:val="24"/>
        </w:rPr>
        <w:t>գրավոր տեսքով ներկայացնել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հանրային քննարկումների քարտուղարին </w:t>
      </w:r>
      <w:r w:rsidRPr="00E5216A">
        <w:rPr>
          <w:rFonts w:ascii="GHEA Grapalat" w:eastAsia="Times New Roman" w:hAnsi="GHEA Grapalat" w:cs="Sylfaen"/>
          <w:sz w:val="24"/>
          <w:szCs w:val="24"/>
        </w:rPr>
        <w:t>նաև հանրային քննարկումների ավարտից հետո 5 օրվա ընթացքում,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որոնք </w:t>
      </w:r>
      <w:r w:rsidRPr="00E5216A">
        <w:rPr>
          <w:rFonts w:ascii="GHEA Grapalat" w:eastAsia="Times New Roman" w:hAnsi="GHEA Grapalat" w:cs="Sylfaen"/>
          <w:sz w:val="24"/>
          <w:szCs w:val="24"/>
        </w:rPr>
        <w:t>կցվում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5216A">
        <w:rPr>
          <w:rFonts w:ascii="GHEA Grapalat" w:eastAsia="Times New Roman" w:hAnsi="GHEA Grapalat" w:cs="Sylfaen"/>
          <w:sz w:val="24"/>
          <w:szCs w:val="24"/>
        </w:rPr>
        <w:t>են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5216A">
        <w:rPr>
          <w:rFonts w:ascii="GHEA Grapalat" w:eastAsia="Times New Roman" w:hAnsi="GHEA Grapalat" w:cs="Sylfaen"/>
          <w:sz w:val="24"/>
          <w:szCs w:val="24"/>
        </w:rPr>
        <w:t>արձանագրությանը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>:</w:t>
      </w:r>
    </w:p>
    <w:p w:rsidR="00916E52" w:rsidRPr="00E5216A" w:rsidRDefault="00916E52" w:rsidP="00916E52">
      <w:pPr>
        <w:spacing w:before="60" w:after="60" w:line="240" w:lineRule="auto"/>
        <w:ind w:firstLine="374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E5216A">
        <w:rPr>
          <w:rFonts w:ascii="GHEA Grapalat" w:eastAsia="Times New Roman" w:hAnsi="GHEA Grapalat" w:cs="Times New Roman"/>
          <w:sz w:val="24"/>
          <w:szCs w:val="24"/>
        </w:rPr>
        <w:t>27. Հանրային քննարկումների արդյունքները ենթակա են ամփոփման:</w:t>
      </w:r>
    </w:p>
    <w:p w:rsidR="00916E52" w:rsidRPr="00E5216A" w:rsidRDefault="00916E52" w:rsidP="00916E52">
      <w:pPr>
        <w:spacing w:before="60" w:after="60" w:line="240" w:lineRule="auto"/>
        <w:ind w:firstLine="374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28. </w:t>
      </w:r>
      <w:r w:rsidRPr="00E5216A">
        <w:rPr>
          <w:rFonts w:ascii="GHEA Grapalat" w:eastAsia="Times New Roman" w:hAnsi="GHEA Grapalat" w:cs="Sylfaen"/>
          <w:sz w:val="24"/>
          <w:szCs w:val="24"/>
        </w:rPr>
        <w:t>Հանրային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5216A">
        <w:rPr>
          <w:rFonts w:ascii="GHEA Grapalat" w:eastAsia="Times New Roman" w:hAnsi="GHEA Grapalat" w:cs="Sylfaen"/>
          <w:sz w:val="24"/>
          <w:szCs w:val="24"/>
        </w:rPr>
        <w:t>քննարկումների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5216A">
        <w:rPr>
          <w:rFonts w:ascii="GHEA Grapalat" w:eastAsia="Times New Roman" w:hAnsi="GHEA Grapalat" w:cs="Sylfaen"/>
          <w:sz w:val="24"/>
          <w:szCs w:val="24"/>
        </w:rPr>
        <w:t>արդյունքում,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5216A">
        <w:rPr>
          <w:rFonts w:ascii="GHEA Grapalat" w:eastAsia="Times New Roman" w:hAnsi="GHEA Grapalat" w:cs="Sylfaen"/>
          <w:sz w:val="24"/>
          <w:szCs w:val="24"/>
        </w:rPr>
        <w:t>քննարկման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5216A">
        <w:rPr>
          <w:rFonts w:ascii="GHEA Grapalat" w:eastAsia="Times New Roman" w:hAnsi="GHEA Grapalat" w:cs="Sylfaen"/>
          <w:sz w:val="24"/>
          <w:szCs w:val="24"/>
        </w:rPr>
        <w:t>դրված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5216A">
        <w:rPr>
          <w:rFonts w:ascii="GHEA Grapalat" w:eastAsia="Times New Roman" w:hAnsi="GHEA Grapalat" w:cs="Sylfaen"/>
          <w:sz w:val="24"/>
          <w:szCs w:val="24"/>
        </w:rPr>
        <w:t>հարցերի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5216A">
        <w:rPr>
          <w:rFonts w:ascii="GHEA Grapalat" w:eastAsia="Times New Roman" w:hAnsi="GHEA Grapalat" w:cs="Sylfaen"/>
          <w:sz w:val="24"/>
          <w:szCs w:val="24"/>
        </w:rPr>
        <w:t>առնչությամբ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5216A">
        <w:rPr>
          <w:rFonts w:ascii="GHEA Grapalat" w:eastAsia="Times New Roman" w:hAnsi="GHEA Grapalat" w:cs="Sylfaen"/>
          <w:sz w:val="24"/>
          <w:szCs w:val="24"/>
        </w:rPr>
        <w:t>ստացված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առարկ</w:t>
      </w:r>
      <w:r w:rsidRPr="00E5216A">
        <w:rPr>
          <w:rFonts w:ascii="GHEA Grapalat" w:eastAsia="Times New Roman" w:hAnsi="GHEA Grapalat" w:cs="Sylfaen"/>
          <w:sz w:val="24"/>
          <w:szCs w:val="24"/>
        </w:rPr>
        <w:t>ությունների և առաջարկությունների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5216A">
        <w:rPr>
          <w:rFonts w:ascii="GHEA Grapalat" w:eastAsia="Times New Roman" w:hAnsi="GHEA Grapalat" w:cs="Sylfaen"/>
          <w:sz w:val="24"/>
          <w:szCs w:val="24"/>
        </w:rPr>
        <w:t>վերլուծության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5216A">
        <w:rPr>
          <w:rFonts w:ascii="GHEA Grapalat" w:eastAsia="Times New Roman" w:hAnsi="GHEA Grapalat" w:cs="Sylfaen"/>
          <w:sz w:val="24"/>
          <w:szCs w:val="24"/>
        </w:rPr>
        <w:t>և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5216A">
        <w:rPr>
          <w:rFonts w:ascii="GHEA Grapalat" w:eastAsia="Times New Roman" w:hAnsi="GHEA Grapalat" w:cs="Sylfaen"/>
          <w:sz w:val="24"/>
          <w:szCs w:val="24"/>
        </w:rPr>
        <w:t>ամփոփման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5216A">
        <w:rPr>
          <w:rFonts w:ascii="GHEA Grapalat" w:eastAsia="Times New Roman" w:hAnsi="GHEA Grapalat" w:cs="Sylfaen"/>
          <w:sz w:val="24"/>
          <w:szCs w:val="24"/>
        </w:rPr>
        <w:t>հիման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5216A">
        <w:rPr>
          <w:rFonts w:ascii="GHEA Grapalat" w:eastAsia="Times New Roman" w:hAnsi="GHEA Grapalat" w:cs="Sylfaen"/>
          <w:sz w:val="24"/>
          <w:szCs w:val="24"/>
        </w:rPr>
        <w:t>վրա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համայնք</w:t>
      </w:r>
      <w:r w:rsidRPr="00E5216A">
        <w:rPr>
          <w:rFonts w:ascii="GHEA Grapalat" w:eastAsia="Times New Roman" w:hAnsi="GHEA Grapalat" w:cs="Sylfaen"/>
          <w:sz w:val="24"/>
          <w:szCs w:val="24"/>
        </w:rPr>
        <w:t>ի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ղեկավար</w:t>
      </w:r>
      <w:r w:rsidRPr="00E5216A">
        <w:rPr>
          <w:rFonts w:ascii="GHEA Grapalat" w:eastAsia="Times New Roman" w:hAnsi="GHEA Grapalat" w:cs="Sylfaen"/>
          <w:sz w:val="24"/>
          <w:szCs w:val="24"/>
        </w:rPr>
        <w:t>ը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նախագծում կամ հարցում </w:t>
      </w:r>
      <w:r w:rsidRPr="00E5216A">
        <w:rPr>
          <w:rFonts w:ascii="GHEA Grapalat" w:eastAsia="Times New Roman" w:hAnsi="GHEA Grapalat" w:cs="Sylfaen"/>
          <w:sz w:val="24"/>
          <w:szCs w:val="24"/>
        </w:rPr>
        <w:t>կատարում է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5216A">
        <w:rPr>
          <w:rFonts w:ascii="GHEA Grapalat" w:eastAsia="Times New Roman" w:hAnsi="GHEA Grapalat" w:cs="Sylfaen"/>
          <w:sz w:val="24"/>
          <w:szCs w:val="24"/>
        </w:rPr>
        <w:t>անհրաժեշտ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5216A">
        <w:rPr>
          <w:rFonts w:ascii="GHEA Grapalat" w:eastAsia="Times New Roman" w:hAnsi="GHEA Grapalat" w:cs="Sylfaen"/>
          <w:sz w:val="24"/>
          <w:szCs w:val="24"/>
        </w:rPr>
        <w:t>լրամշակումներ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>:</w:t>
      </w:r>
    </w:p>
    <w:p w:rsidR="00916E52" w:rsidRPr="00E5216A" w:rsidRDefault="00916E52" w:rsidP="00916E52">
      <w:pPr>
        <w:spacing w:after="60" w:line="240" w:lineRule="auto"/>
        <w:ind w:firstLine="374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E5216A">
        <w:rPr>
          <w:rFonts w:ascii="GHEA Grapalat" w:eastAsia="Times New Roman" w:hAnsi="GHEA Grapalat" w:cs="Times New Roman"/>
          <w:sz w:val="24"/>
          <w:szCs w:val="24"/>
        </w:rPr>
        <w:lastRenderedPageBreak/>
        <w:t xml:space="preserve">29. </w:t>
      </w:r>
      <w:r w:rsidRPr="00E5216A">
        <w:rPr>
          <w:rFonts w:ascii="GHEA Grapalat" w:eastAsia="Times New Roman" w:hAnsi="GHEA Grapalat" w:cs="Sylfaen"/>
          <w:sz w:val="24"/>
          <w:szCs w:val="24"/>
        </w:rPr>
        <w:t>Հանրային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5216A">
        <w:rPr>
          <w:rFonts w:ascii="GHEA Grapalat" w:eastAsia="Times New Roman" w:hAnsi="GHEA Grapalat" w:cs="Sylfaen"/>
          <w:sz w:val="24"/>
          <w:szCs w:val="24"/>
        </w:rPr>
        <w:t>քննարկումների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5216A">
        <w:rPr>
          <w:rFonts w:ascii="GHEA Grapalat" w:eastAsia="Times New Roman" w:hAnsi="GHEA Grapalat" w:cs="Sylfaen"/>
          <w:sz w:val="24"/>
          <w:szCs w:val="24"/>
        </w:rPr>
        <w:t>ավարտից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5216A">
        <w:rPr>
          <w:rFonts w:ascii="GHEA Grapalat" w:eastAsia="Times New Roman" w:hAnsi="GHEA Grapalat" w:cs="Sylfaen"/>
          <w:sz w:val="24"/>
          <w:szCs w:val="24"/>
        </w:rPr>
        <w:t>հետո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15-</w:t>
      </w:r>
      <w:r w:rsidRPr="00E5216A">
        <w:rPr>
          <w:rFonts w:ascii="GHEA Grapalat" w:eastAsia="Times New Roman" w:hAnsi="GHEA Grapalat" w:cs="Sylfaen"/>
          <w:sz w:val="24"/>
          <w:szCs w:val="24"/>
        </w:rPr>
        <w:t>օրյա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5216A">
        <w:rPr>
          <w:rFonts w:ascii="GHEA Grapalat" w:eastAsia="Times New Roman" w:hAnsi="GHEA Grapalat" w:cs="Sylfaen"/>
          <w:sz w:val="24"/>
          <w:szCs w:val="24"/>
        </w:rPr>
        <w:t>ժամկետում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ՏԻՄ-երի</w:t>
      </w:r>
      <w:r w:rsidRPr="00E5216A">
        <w:rPr>
          <w:rFonts w:ascii="GHEA Grapalat" w:eastAsia="Times New Roman" w:hAnsi="GHEA Grapalat" w:cs="Sylfaen"/>
          <w:sz w:val="24"/>
          <w:szCs w:val="24"/>
        </w:rPr>
        <w:t xml:space="preserve"> և համայնքի կազմում ընդգրկված բոլոր բնակավայրերի վարչական ներկայացուցիչների նստավայրերում փակցնելու միջոցով, ինչպես նաև 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>համայնք</w:t>
      </w:r>
      <w:r w:rsidRPr="00E5216A">
        <w:rPr>
          <w:rFonts w:ascii="GHEA Grapalat" w:eastAsia="Times New Roman" w:hAnsi="GHEA Grapalat" w:cs="Sylfaen"/>
          <w:sz w:val="24"/>
          <w:szCs w:val="24"/>
        </w:rPr>
        <w:t>ի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5216A">
        <w:rPr>
          <w:rFonts w:ascii="GHEA Grapalat" w:eastAsia="Times New Roman" w:hAnsi="GHEA Grapalat" w:cs="Sylfaen"/>
          <w:sz w:val="24"/>
          <w:szCs w:val="24"/>
        </w:rPr>
        <w:t>պաշտոնական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5216A">
        <w:rPr>
          <w:rFonts w:ascii="GHEA Grapalat" w:eastAsia="Times New Roman" w:hAnsi="GHEA Grapalat" w:cs="Sylfaen"/>
          <w:sz w:val="24"/>
          <w:szCs w:val="24"/>
        </w:rPr>
        <w:t>համացանցային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5216A">
        <w:rPr>
          <w:rFonts w:ascii="GHEA Grapalat" w:eastAsia="Times New Roman" w:hAnsi="GHEA Grapalat" w:cs="Sylfaen"/>
          <w:sz w:val="24"/>
          <w:szCs w:val="24"/>
        </w:rPr>
        <w:t>կայքում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տեղադրվում է՝</w:t>
      </w:r>
    </w:p>
    <w:p w:rsidR="00916E52" w:rsidRPr="00E5216A" w:rsidRDefault="00916E52" w:rsidP="00916E52">
      <w:pPr>
        <w:pStyle w:val="a3"/>
        <w:numPr>
          <w:ilvl w:val="0"/>
          <w:numId w:val="6"/>
        </w:numPr>
        <w:spacing w:after="0" w:line="240" w:lineRule="auto"/>
        <w:ind w:left="108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E5216A">
        <w:rPr>
          <w:rFonts w:ascii="GHEA Grapalat" w:eastAsia="Times New Roman" w:hAnsi="GHEA Grapalat" w:cs="Times New Roman"/>
          <w:sz w:val="24"/>
          <w:szCs w:val="24"/>
        </w:rPr>
        <w:t>լրամշակված նախագիծը կամ հարցը,</w:t>
      </w:r>
    </w:p>
    <w:p w:rsidR="00916E52" w:rsidRPr="00E5216A" w:rsidRDefault="00916E52" w:rsidP="00916E52">
      <w:pPr>
        <w:pStyle w:val="a3"/>
        <w:numPr>
          <w:ilvl w:val="0"/>
          <w:numId w:val="6"/>
        </w:numPr>
        <w:spacing w:after="0" w:line="240" w:lineRule="auto"/>
        <w:ind w:left="108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E5216A">
        <w:rPr>
          <w:rFonts w:ascii="GHEA Grapalat" w:eastAsia="Times New Roman" w:hAnsi="GHEA Grapalat" w:cs="Times New Roman"/>
          <w:sz w:val="24"/>
          <w:szCs w:val="24"/>
        </w:rPr>
        <w:t>հանրային քննարկումների արդյունքների ամփոփաթերթը:</w:t>
      </w:r>
    </w:p>
    <w:p w:rsidR="00916E52" w:rsidRPr="00E5216A" w:rsidRDefault="00916E52" w:rsidP="00916E52">
      <w:pPr>
        <w:pStyle w:val="a3"/>
        <w:spacing w:before="60" w:after="60" w:line="240" w:lineRule="auto"/>
        <w:ind w:left="0" w:firstLine="360"/>
        <w:contextualSpacing w:val="0"/>
        <w:jc w:val="both"/>
        <w:rPr>
          <w:rFonts w:ascii="GHEA Grapalat" w:hAnsi="GHEA Grapalat"/>
          <w:sz w:val="24"/>
          <w:szCs w:val="24"/>
        </w:rPr>
      </w:pP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30. Համայնքի </w:t>
      </w:r>
      <w:r w:rsidRPr="00E5216A">
        <w:rPr>
          <w:rFonts w:ascii="GHEA Grapalat" w:eastAsia="Times New Roman" w:hAnsi="GHEA Grapalat" w:cs="Sylfaen"/>
          <w:sz w:val="24"/>
          <w:szCs w:val="24"/>
        </w:rPr>
        <w:t>տարեկան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5216A">
        <w:rPr>
          <w:rFonts w:ascii="GHEA Grapalat" w:eastAsia="Times New Roman" w:hAnsi="GHEA Grapalat" w:cs="Sylfaen"/>
          <w:sz w:val="24"/>
          <w:szCs w:val="24"/>
        </w:rPr>
        <w:t>բյուջեի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5216A">
        <w:rPr>
          <w:rFonts w:ascii="GHEA Grapalat" w:eastAsia="Times New Roman" w:hAnsi="GHEA Grapalat" w:cs="Sylfaen"/>
          <w:sz w:val="24"/>
          <w:szCs w:val="24"/>
        </w:rPr>
        <w:t>նախագծի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5216A">
        <w:rPr>
          <w:rFonts w:ascii="GHEA Grapalat" w:eastAsia="Times New Roman" w:hAnsi="GHEA Grapalat" w:cs="Sylfaen"/>
          <w:sz w:val="24"/>
          <w:szCs w:val="24"/>
        </w:rPr>
        <w:t>հանրային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5216A">
        <w:rPr>
          <w:rFonts w:ascii="GHEA Grapalat" w:eastAsia="Times New Roman" w:hAnsi="GHEA Grapalat" w:cs="Sylfaen"/>
          <w:sz w:val="24"/>
          <w:szCs w:val="24"/>
        </w:rPr>
        <w:t>քննարկումների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5216A">
        <w:rPr>
          <w:rFonts w:ascii="GHEA Grapalat" w:eastAsia="Times New Roman" w:hAnsi="GHEA Grapalat" w:cs="Sylfaen"/>
          <w:sz w:val="24"/>
          <w:szCs w:val="24"/>
        </w:rPr>
        <w:t>արդյունքներով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5216A">
        <w:rPr>
          <w:rFonts w:ascii="GHEA Grapalat" w:eastAsia="Times New Roman" w:hAnsi="GHEA Grapalat" w:cs="Sylfaen"/>
          <w:sz w:val="24"/>
          <w:szCs w:val="24"/>
        </w:rPr>
        <w:t>կազմված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5216A">
        <w:rPr>
          <w:rFonts w:ascii="GHEA Grapalat" w:eastAsia="Times New Roman" w:hAnsi="GHEA Grapalat" w:cs="Sylfaen"/>
          <w:sz w:val="24"/>
          <w:szCs w:val="24"/>
        </w:rPr>
        <w:t>ամփոփաթերթի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5216A">
        <w:rPr>
          <w:rFonts w:ascii="GHEA Grapalat" w:eastAsia="Times New Roman" w:hAnsi="GHEA Grapalat" w:cs="Sylfaen"/>
          <w:sz w:val="24"/>
          <w:szCs w:val="24"/>
        </w:rPr>
        <w:t>և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5216A">
        <w:rPr>
          <w:rFonts w:ascii="GHEA Grapalat" w:eastAsia="Times New Roman" w:hAnsi="GHEA Grapalat" w:cs="Sylfaen"/>
          <w:sz w:val="24"/>
          <w:szCs w:val="24"/>
        </w:rPr>
        <w:t>լրամշակված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նախագծ</w:t>
      </w:r>
      <w:r w:rsidRPr="00E5216A">
        <w:rPr>
          <w:rFonts w:ascii="GHEA Grapalat" w:eastAsia="Times New Roman" w:hAnsi="GHEA Grapalat" w:cs="Sylfaen"/>
          <w:sz w:val="24"/>
          <w:szCs w:val="24"/>
        </w:rPr>
        <w:t>ի՝ վերոնշյալ վայրերում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փակցնելու</w:t>
      </w:r>
      <w:r w:rsidRPr="00E5216A">
        <w:rPr>
          <w:rFonts w:ascii="GHEA Grapalat" w:eastAsia="Times New Roman" w:hAnsi="GHEA Grapalat" w:cs="Sylfaen"/>
          <w:sz w:val="24"/>
          <w:szCs w:val="24"/>
        </w:rPr>
        <w:t>, ինչպես նաև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համայնք</w:t>
      </w:r>
      <w:r w:rsidRPr="00E5216A">
        <w:rPr>
          <w:rFonts w:ascii="GHEA Grapalat" w:eastAsia="Times New Roman" w:hAnsi="GHEA Grapalat" w:cs="Sylfaen"/>
          <w:sz w:val="24"/>
          <w:szCs w:val="24"/>
        </w:rPr>
        <w:t>ի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5216A">
        <w:rPr>
          <w:rFonts w:ascii="GHEA Grapalat" w:eastAsia="Times New Roman" w:hAnsi="GHEA Grapalat" w:cs="Sylfaen"/>
          <w:sz w:val="24"/>
          <w:szCs w:val="24"/>
        </w:rPr>
        <w:t>պաշտոնական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5216A">
        <w:rPr>
          <w:rFonts w:ascii="GHEA Grapalat" w:eastAsia="Times New Roman" w:hAnsi="GHEA Grapalat" w:cs="Sylfaen"/>
          <w:sz w:val="24"/>
          <w:szCs w:val="24"/>
        </w:rPr>
        <w:t>համացանցային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5216A">
        <w:rPr>
          <w:rFonts w:ascii="GHEA Grapalat" w:eastAsia="Times New Roman" w:hAnsi="GHEA Grapalat" w:cs="Sylfaen"/>
          <w:sz w:val="24"/>
          <w:szCs w:val="24"/>
        </w:rPr>
        <w:t>կայքում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5216A">
        <w:rPr>
          <w:rFonts w:ascii="GHEA Grapalat" w:eastAsia="Times New Roman" w:hAnsi="GHEA Grapalat" w:cs="Sylfaen"/>
          <w:sz w:val="24"/>
          <w:szCs w:val="24"/>
        </w:rPr>
        <w:t>տեղադրելու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5216A">
        <w:rPr>
          <w:rFonts w:ascii="GHEA Grapalat" w:eastAsia="Times New Roman" w:hAnsi="GHEA Grapalat" w:cs="Sylfaen"/>
          <w:sz w:val="24"/>
          <w:szCs w:val="24"/>
        </w:rPr>
        <w:t>ժամկետը սահմանում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5216A">
        <w:rPr>
          <w:rFonts w:ascii="GHEA Grapalat" w:eastAsia="Times New Roman" w:hAnsi="GHEA Grapalat" w:cs="Sylfaen"/>
          <w:sz w:val="24"/>
          <w:szCs w:val="24"/>
        </w:rPr>
        <w:t>է համայնքի ղեկավարը՝ ելնելով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համայն</w:t>
      </w:r>
      <w:r w:rsidRPr="00E5216A">
        <w:rPr>
          <w:rFonts w:ascii="GHEA Grapalat" w:eastAsia="Times New Roman" w:hAnsi="GHEA Grapalat" w:cs="Sylfaen"/>
          <w:sz w:val="24"/>
          <w:szCs w:val="24"/>
        </w:rPr>
        <w:t>քի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5216A">
        <w:rPr>
          <w:rFonts w:ascii="GHEA Grapalat" w:eastAsia="Times New Roman" w:hAnsi="GHEA Grapalat" w:cs="Sylfaen"/>
          <w:sz w:val="24"/>
          <w:szCs w:val="24"/>
        </w:rPr>
        <w:t>ավագանու կողմից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5216A">
        <w:rPr>
          <w:rFonts w:ascii="GHEA Grapalat" w:eastAsia="Times New Roman" w:hAnsi="GHEA Grapalat" w:cs="Sylfaen"/>
          <w:sz w:val="24"/>
          <w:szCs w:val="24"/>
        </w:rPr>
        <w:t>բյուջետային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5216A">
        <w:rPr>
          <w:rFonts w:ascii="GHEA Grapalat" w:eastAsia="Times New Roman" w:hAnsi="GHEA Grapalat" w:cs="Sylfaen"/>
          <w:sz w:val="24"/>
          <w:szCs w:val="24"/>
        </w:rPr>
        <w:t>քննարկումների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5216A">
        <w:rPr>
          <w:rFonts w:ascii="GHEA Grapalat" w:eastAsia="Times New Roman" w:hAnsi="GHEA Grapalat" w:cs="Sylfaen"/>
          <w:sz w:val="24"/>
          <w:szCs w:val="24"/>
        </w:rPr>
        <w:t>ընթացքից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>:</w:t>
      </w:r>
    </w:p>
    <w:p w:rsidR="00916E52" w:rsidRPr="00E5216A" w:rsidRDefault="00916E52" w:rsidP="00916E52">
      <w:pPr>
        <w:pStyle w:val="a3"/>
        <w:spacing w:before="60" w:after="60" w:line="240" w:lineRule="auto"/>
        <w:ind w:left="0" w:firstLine="360"/>
        <w:contextualSpacing w:val="0"/>
        <w:jc w:val="both"/>
        <w:rPr>
          <w:rFonts w:ascii="GHEA Grapalat" w:eastAsia="Times New Roman" w:hAnsi="GHEA Grapalat" w:cs="Sylfaen"/>
          <w:sz w:val="24"/>
          <w:szCs w:val="24"/>
        </w:rPr>
      </w:pP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31. Հանրային քննարկումների արդյունքների ամփոփաթերթը կազմվում է ՀՀ կառավարության կողմից ընդունված համապատասխան </w:t>
      </w:r>
      <w:r w:rsidRPr="00E5216A">
        <w:rPr>
          <w:rFonts w:ascii="GHEA Grapalat" w:eastAsia="Times New Roman" w:hAnsi="GHEA Grapalat" w:cs="Sylfaen"/>
          <w:sz w:val="24"/>
          <w:szCs w:val="24"/>
        </w:rPr>
        <w:t>նորմատիվ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5216A">
        <w:rPr>
          <w:rFonts w:ascii="GHEA Grapalat" w:eastAsia="Times New Roman" w:hAnsi="GHEA Grapalat" w:cs="Sylfaen"/>
          <w:sz w:val="24"/>
          <w:szCs w:val="24"/>
        </w:rPr>
        <w:t>իրավական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5216A">
        <w:rPr>
          <w:rFonts w:ascii="GHEA Grapalat" w:eastAsia="Times New Roman" w:hAnsi="GHEA Grapalat" w:cs="Sylfaen"/>
          <w:sz w:val="24"/>
          <w:szCs w:val="24"/>
        </w:rPr>
        <w:t>ակտերով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5216A">
        <w:rPr>
          <w:rFonts w:ascii="GHEA Grapalat" w:eastAsia="Times New Roman" w:hAnsi="GHEA Grapalat" w:cs="Sylfaen"/>
          <w:sz w:val="24"/>
          <w:szCs w:val="24"/>
        </w:rPr>
        <w:t>սահմանված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5216A">
        <w:rPr>
          <w:rFonts w:ascii="GHEA Grapalat" w:eastAsia="Times New Roman" w:hAnsi="GHEA Grapalat" w:cs="Sylfaen"/>
          <w:sz w:val="24"/>
          <w:szCs w:val="24"/>
        </w:rPr>
        <w:t xml:space="preserve">կարգով: </w:t>
      </w:r>
    </w:p>
    <w:p w:rsidR="00916E52" w:rsidRPr="00E5216A" w:rsidRDefault="00916E52" w:rsidP="00916E52">
      <w:pPr>
        <w:pStyle w:val="a3"/>
        <w:spacing w:before="60" w:after="60" w:line="240" w:lineRule="auto"/>
        <w:ind w:left="0" w:firstLine="360"/>
        <w:contextualSpacing w:val="0"/>
        <w:jc w:val="both"/>
        <w:rPr>
          <w:rFonts w:ascii="GHEA Grapalat" w:eastAsia="Times New Roman" w:hAnsi="GHEA Grapalat" w:cs="Sylfaen"/>
          <w:sz w:val="24"/>
          <w:szCs w:val="24"/>
        </w:rPr>
      </w:pPr>
      <w:r w:rsidRPr="00E5216A">
        <w:rPr>
          <w:rFonts w:ascii="GHEA Grapalat" w:eastAsia="Times New Roman" w:hAnsi="GHEA Grapalat" w:cs="Sylfaen"/>
          <w:sz w:val="24"/>
          <w:szCs w:val="24"/>
        </w:rPr>
        <w:t>32. Ամփոփաթերթում ներառվում են՝</w:t>
      </w:r>
    </w:p>
    <w:p w:rsidR="00916E52" w:rsidRPr="00E5216A" w:rsidRDefault="00916E52" w:rsidP="00916E52">
      <w:pPr>
        <w:autoSpaceDE w:val="0"/>
        <w:autoSpaceDN w:val="0"/>
        <w:adjustRightInd w:val="0"/>
        <w:spacing w:after="0" w:line="240" w:lineRule="auto"/>
        <w:ind w:left="1080" w:hanging="360"/>
        <w:jc w:val="both"/>
        <w:rPr>
          <w:rFonts w:ascii="GHEA Grapalat" w:hAnsi="GHEA Grapalat" w:cs="GHEA Grapalat"/>
          <w:sz w:val="24"/>
          <w:szCs w:val="24"/>
        </w:rPr>
      </w:pPr>
      <w:r w:rsidRPr="00E5216A">
        <w:rPr>
          <w:rFonts w:ascii="GHEA Grapalat" w:hAnsi="GHEA Grapalat" w:cs="GHEA Grapalat"/>
          <w:sz w:val="24"/>
          <w:szCs w:val="24"/>
        </w:rPr>
        <w:t xml:space="preserve">1)  </w:t>
      </w:r>
      <w:proofErr w:type="gramStart"/>
      <w:r w:rsidRPr="00E5216A">
        <w:rPr>
          <w:rFonts w:ascii="GHEA Grapalat" w:hAnsi="GHEA Grapalat" w:cs="GHEA Grapalat"/>
          <w:sz w:val="24"/>
          <w:szCs w:val="24"/>
        </w:rPr>
        <w:t>առարկությունների</w:t>
      </w:r>
      <w:proofErr w:type="gramEnd"/>
      <w:r w:rsidRPr="00E5216A">
        <w:rPr>
          <w:rFonts w:ascii="GHEA Grapalat" w:hAnsi="GHEA Grapalat" w:cs="GHEA Grapalat"/>
          <w:sz w:val="24"/>
          <w:szCs w:val="24"/>
        </w:rPr>
        <w:t xml:space="preserve"> և </w:t>
      </w:r>
      <w:r w:rsidRPr="00E5216A">
        <w:rPr>
          <w:rFonts w:ascii="GHEA Grapalat" w:eastAsia="GHEAGrapalat" w:hAnsi="GHEA Grapalat" w:cs="GHEAGrapalat"/>
          <w:sz w:val="24"/>
          <w:szCs w:val="24"/>
        </w:rPr>
        <w:t>առաջարկությունների հեղինակը (ֆիզիկական անձի անունը, ազգանունը և (կամ) իրավաբանական անձի անվանումը).</w:t>
      </w:r>
    </w:p>
    <w:p w:rsidR="00916E52" w:rsidRPr="00E5216A" w:rsidRDefault="00916E52" w:rsidP="00916E5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GHEA Grapalat" w:hAnsi="GHEA Grapalat" w:cs="GHEA Grapalat"/>
          <w:sz w:val="24"/>
          <w:szCs w:val="24"/>
        </w:rPr>
      </w:pPr>
      <w:r w:rsidRPr="00E5216A">
        <w:rPr>
          <w:rFonts w:ascii="GHEA Grapalat" w:hAnsi="GHEA Grapalat" w:cs="GHEA Grapalat"/>
          <w:sz w:val="24"/>
          <w:szCs w:val="24"/>
        </w:rPr>
        <w:t xml:space="preserve">2)  </w:t>
      </w:r>
      <w:proofErr w:type="gramStart"/>
      <w:r w:rsidRPr="00E5216A">
        <w:rPr>
          <w:rFonts w:ascii="GHEA Grapalat" w:eastAsia="GHEAGrapalat" w:hAnsi="GHEA Grapalat" w:cs="GHEAGrapalat"/>
          <w:sz w:val="24"/>
          <w:szCs w:val="24"/>
        </w:rPr>
        <w:t>գրության</w:t>
      </w:r>
      <w:proofErr w:type="gramEnd"/>
      <w:r w:rsidRPr="00E5216A">
        <w:rPr>
          <w:rFonts w:ascii="GHEA Grapalat" w:eastAsia="GHEAGrapalat" w:hAnsi="GHEA Grapalat" w:cs="GHEAGrapalat"/>
          <w:sz w:val="24"/>
          <w:szCs w:val="24"/>
        </w:rPr>
        <w:t xml:space="preserve"> ամսաթիվը և համարը.</w:t>
      </w:r>
    </w:p>
    <w:p w:rsidR="00916E52" w:rsidRPr="00E5216A" w:rsidRDefault="00916E52" w:rsidP="00916E5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GHEA Grapalat" w:hAnsi="GHEA Grapalat" w:cs="GHEA Grapalat"/>
          <w:sz w:val="24"/>
          <w:szCs w:val="24"/>
        </w:rPr>
      </w:pPr>
      <w:r w:rsidRPr="00E5216A">
        <w:rPr>
          <w:rFonts w:ascii="GHEA Grapalat" w:hAnsi="GHEA Grapalat" w:cs="GHEA Grapalat"/>
          <w:sz w:val="24"/>
          <w:szCs w:val="24"/>
        </w:rPr>
        <w:t xml:space="preserve">3)  </w:t>
      </w:r>
      <w:proofErr w:type="gramStart"/>
      <w:r w:rsidRPr="00E5216A">
        <w:rPr>
          <w:rFonts w:ascii="GHEA Grapalat" w:hAnsi="GHEA Grapalat" w:cs="GHEA Grapalat"/>
          <w:sz w:val="24"/>
          <w:szCs w:val="24"/>
        </w:rPr>
        <w:t>առարկ</w:t>
      </w:r>
      <w:r w:rsidRPr="00E5216A">
        <w:rPr>
          <w:rFonts w:ascii="GHEA Grapalat" w:eastAsia="GHEAGrapalat" w:hAnsi="GHEA Grapalat" w:cs="GHEAGrapalat"/>
          <w:sz w:val="24"/>
          <w:szCs w:val="24"/>
        </w:rPr>
        <w:t>ությունների</w:t>
      </w:r>
      <w:proofErr w:type="gramEnd"/>
      <w:r w:rsidRPr="00E5216A">
        <w:rPr>
          <w:rFonts w:ascii="GHEA Grapalat" w:eastAsia="GHEAGrapalat" w:hAnsi="GHEA Grapalat" w:cs="GHEAGrapalat"/>
          <w:sz w:val="24"/>
          <w:szCs w:val="24"/>
        </w:rPr>
        <w:t xml:space="preserve"> և առաջարկությունների ամփոփ բովանդակությունը.</w:t>
      </w:r>
    </w:p>
    <w:p w:rsidR="00916E52" w:rsidRPr="00E5216A" w:rsidRDefault="000F40B3" w:rsidP="00916E52">
      <w:pPr>
        <w:autoSpaceDE w:val="0"/>
        <w:autoSpaceDN w:val="0"/>
        <w:adjustRightInd w:val="0"/>
        <w:spacing w:after="0" w:line="240" w:lineRule="auto"/>
        <w:ind w:left="1080" w:hanging="360"/>
        <w:jc w:val="both"/>
        <w:rPr>
          <w:rFonts w:ascii="GHEA Grapalat" w:eastAsia="GHEAGrapalat" w:hAnsi="GHEA Grapalat" w:cs="GHEAGrapalat"/>
          <w:sz w:val="24"/>
          <w:szCs w:val="24"/>
        </w:rPr>
      </w:pPr>
      <w:r>
        <w:rPr>
          <w:rFonts w:ascii="GHEA Grapalat" w:hAnsi="GHEA Grapalat" w:cs="GHEA Grapalat"/>
          <w:sz w:val="24"/>
          <w:szCs w:val="24"/>
        </w:rPr>
        <w:t xml:space="preserve">4) </w:t>
      </w:r>
      <w:proofErr w:type="gramStart"/>
      <w:r w:rsidR="00916E52" w:rsidRPr="00E5216A">
        <w:rPr>
          <w:rFonts w:ascii="GHEA Grapalat" w:hAnsi="GHEA Grapalat" w:cs="GHEA Grapalat"/>
          <w:sz w:val="24"/>
          <w:szCs w:val="24"/>
        </w:rPr>
        <w:t>համայնքի</w:t>
      </w:r>
      <w:proofErr w:type="gramEnd"/>
      <w:r w:rsidR="00916E52" w:rsidRPr="00E5216A">
        <w:rPr>
          <w:rFonts w:ascii="GHEA Grapalat" w:hAnsi="GHEA Grapalat" w:cs="GHEA Grapalat"/>
          <w:sz w:val="24"/>
          <w:szCs w:val="24"/>
        </w:rPr>
        <w:t xml:space="preserve"> ղեկավար</w:t>
      </w:r>
      <w:r w:rsidR="00916E52" w:rsidRPr="00E5216A">
        <w:rPr>
          <w:rFonts w:ascii="GHEA Grapalat" w:eastAsia="GHEAGrapalat" w:hAnsi="GHEA Grapalat" w:cs="GHEAGrapalat"/>
          <w:sz w:val="24"/>
          <w:szCs w:val="24"/>
        </w:rPr>
        <w:t>ի եզրակացությունը ստացված առարկությունների և առաջարկությունների վերաբերյալ.</w:t>
      </w:r>
    </w:p>
    <w:p w:rsidR="00916E52" w:rsidRPr="00E5216A" w:rsidRDefault="00916E52" w:rsidP="00916E52">
      <w:pPr>
        <w:autoSpaceDE w:val="0"/>
        <w:autoSpaceDN w:val="0"/>
        <w:adjustRightInd w:val="0"/>
        <w:spacing w:after="0" w:line="240" w:lineRule="auto"/>
        <w:ind w:left="1080" w:hanging="360"/>
        <w:jc w:val="both"/>
        <w:rPr>
          <w:rFonts w:ascii="GHEA Grapalat" w:hAnsi="GHEA Grapalat" w:cs="GHEA Grapalat"/>
          <w:sz w:val="24"/>
          <w:szCs w:val="24"/>
        </w:rPr>
      </w:pPr>
      <w:r w:rsidRPr="00E5216A">
        <w:rPr>
          <w:rFonts w:ascii="GHEA Grapalat" w:eastAsia="GHEAGrapalat" w:hAnsi="GHEA Grapalat" w:cs="GHEAGrapalat"/>
          <w:sz w:val="24"/>
          <w:szCs w:val="24"/>
        </w:rPr>
        <w:t>5</w:t>
      </w:r>
      <w:r w:rsidRPr="00E5216A">
        <w:rPr>
          <w:rFonts w:ascii="GHEA Grapalat" w:hAnsi="GHEA Grapalat" w:cs="GHEA Grapalat"/>
          <w:sz w:val="24"/>
          <w:szCs w:val="24"/>
        </w:rPr>
        <w:t xml:space="preserve">)  </w:t>
      </w:r>
      <w:proofErr w:type="gramStart"/>
      <w:r w:rsidRPr="00E5216A">
        <w:rPr>
          <w:rFonts w:ascii="GHEA Grapalat" w:hAnsi="GHEA Grapalat" w:cs="GHEA Grapalat"/>
          <w:sz w:val="24"/>
          <w:szCs w:val="24"/>
        </w:rPr>
        <w:t>նախագծում</w:t>
      </w:r>
      <w:proofErr w:type="gramEnd"/>
      <w:r w:rsidRPr="00E5216A">
        <w:rPr>
          <w:rFonts w:ascii="GHEA Grapalat" w:hAnsi="GHEA Grapalat" w:cs="GHEA Grapalat"/>
          <w:sz w:val="24"/>
          <w:szCs w:val="24"/>
        </w:rPr>
        <w:t xml:space="preserve"> կամ հարցում կատարված փոփոխությունը </w:t>
      </w:r>
      <w:r w:rsidRPr="00E5216A">
        <w:rPr>
          <w:rFonts w:ascii="GHEA Grapalat" w:hAnsi="GHEA Grapalat"/>
          <w:sz w:val="24"/>
          <w:szCs w:val="24"/>
        </w:rPr>
        <w:t>և (կամ) լրացումը</w:t>
      </w:r>
      <w:r w:rsidRPr="00E5216A">
        <w:rPr>
          <w:rFonts w:ascii="GHEA Grapalat" w:hAnsi="GHEA Grapalat" w:cs="GHEA Grapalat"/>
          <w:sz w:val="24"/>
          <w:szCs w:val="24"/>
        </w:rPr>
        <w:t>:</w:t>
      </w:r>
    </w:p>
    <w:p w:rsidR="00916E52" w:rsidRPr="00E5216A" w:rsidRDefault="00916E52" w:rsidP="00916E52">
      <w:pPr>
        <w:autoSpaceDE w:val="0"/>
        <w:autoSpaceDN w:val="0"/>
        <w:adjustRightInd w:val="0"/>
        <w:spacing w:before="60" w:after="60" w:line="240" w:lineRule="auto"/>
        <w:ind w:firstLine="360"/>
        <w:jc w:val="both"/>
        <w:rPr>
          <w:rFonts w:ascii="GHEA Grapalat" w:eastAsia="GHEAGrapalat" w:hAnsi="GHEA Grapalat" w:cs="GHEA Grapalat"/>
          <w:sz w:val="24"/>
          <w:szCs w:val="24"/>
        </w:rPr>
      </w:pP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33. </w:t>
      </w:r>
      <w:r w:rsidRPr="00E5216A">
        <w:rPr>
          <w:rFonts w:ascii="GHEA Grapalat" w:eastAsia="GHEAGrapalat" w:hAnsi="GHEA Grapalat" w:cs="Sylfaen"/>
          <w:sz w:val="24"/>
          <w:szCs w:val="24"/>
        </w:rPr>
        <w:t>Ամփոփաթերթում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չեն ներառվում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տեխնիկական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և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խմբագրական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բնույթի առարկությունները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և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առաջարկությունները</w:t>
      </w:r>
      <w:r w:rsidRPr="00E5216A">
        <w:rPr>
          <w:rFonts w:ascii="GHEA Grapalat" w:eastAsia="GHEAGrapalat" w:hAnsi="GHEA Grapalat" w:cs="GHEA Grapalat"/>
          <w:sz w:val="24"/>
          <w:szCs w:val="24"/>
        </w:rPr>
        <w:t xml:space="preserve">: </w:t>
      </w:r>
      <w:r w:rsidRPr="00E5216A">
        <w:rPr>
          <w:rFonts w:ascii="GHEA Grapalat" w:eastAsia="GHEAGrapalat" w:hAnsi="GHEA Grapalat" w:cs="Sylfaen"/>
          <w:sz w:val="24"/>
          <w:szCs w:val="24"/>
        </w:rPr>
        <w:t>Նույնական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առարկ</w:t>
      </w:r>
      <w:r w:rsidRPr="00E5216A">
        <w:rPr>
          <w:rFonts w:ascii="GHEA Grapalat" w:eastAsia="GHEAGrapalat" w:hAnsi="GHEA Grapalat" w:cs="Sylfaen"/>
          <w:sz w:val="24"/>
          <w:szCs w:val="24"/>
        </w:rPr>
        <w:t>ությունների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և </w:t>
      </w:r>
      <w:r w:rsidRPr="00E5216A">
        <w:rPr>
          <w:rFonts w:ascii="GHEA Grapalat" w:eastAsia="GHEAGrapalat" w:hAnsi="GHEA Grapalat" w:cs="Sylfaen"/>
          <w:sz w:val="24"/>
          <w:szCs w:val="24"/>
        </w:rPr>
        <w:t>առաջարկությունների առկայության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դեպքում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դրանք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կրկնակի չեն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ներառվում</w:t>
      </w:r>
      <w:r w:rsidRPr="00E5216A">
        <w:rPr>
          <w:rFonts w:ascii="GHEA Grapalat" w:eastAsia="GHEAGrapalat" w:hAnsi="GHEA Grapalat" w:cs="GHEA Grapalat"/>
          <w:sz w:val="24"/>
          <w:szCs w:val="24"/>
        </w:rPr>
        <w:t>:</w:t>
      </w:r>
    </w:p>
    <w:p w:rsidR="00916E52" w:rsidRPr="00E5216A" w:rsidRDefault="00916E52" w:rsidP="00916E52">
      <w:pPr>
        <w:autoSpaceDE w:val="0"/>
        <w:autoSpaceDN w:val="0"/>
        <w:adjustRightInd w:val="0"/>
        <w:spacing w:after="60" w:line="240" w:lineRule="auto"/>
        <w:ind w:firstLine="360"/>
        <w:jc w:val="both"/>
        <w:rPr>
          <w:rFonts w:ascii="GHEA Grapalat" w:eastAsia="GHEAGrapalat" w:hAnsi="GHEA Grapalat" w:cs="GHEA Grapalat"/>
          <w:sz w:val="24"/>
          <w:szCs w:val="24"/>
        </w:rPr>
      </w:pPr>
      <w:r w:rsidRPr="00E5216A">
        <w:rPr>
          <w:rFonts w:ascii="GHEA Grapalat" w:eastAsia="GHEAGrapalat" w:hAnsi="GHEA Grapalat" w:cs="GHEA Grapalat"/>
          <w:sz w:val="24"/>
          <w:szCs w:val="24"/>
        </w:rPr>
        <w:t xml:space="preserve">34. </w:t>
      </w:r>
      <w:r w:rsidRPr="00E5216A">
        <w:rPr>
          <w:rFonts w:ascii="GHEA Grapalat" w:eastAsia="GHEAGrapalat" w:hAnsi="GHEA Grapalat" w:cs="Sylfaen"/>
          <w:sz w:val="24"/>
          <w:szCs w:val="24"/>
        </w:rPr>
        <w:t>Նախագծի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կամ հարցի </w:t>
      </w:r>
      <w:r w:rsidRPr="00E5216A">
        <w:rPr>
          <w:rFonts w:ascii="GHEA Grapalat" w:eastAsia="GHEAGrapalat" w:hAnsi="GHEA Grapalat" w:cs="Sylfaen"/>
          <w:sz w:val="24"/>
          <w:szCs w:val="24"/>
        </w:rPr>
        <w:t>վերաբերյալ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ստացված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առարկ</w:t>
      </w:r>
      <w:r w:rsidRPr="00E5216A">
        <w:rPr>
          <w:rFonts w:ascii="GHEA Grapalat" w:eastAsia="GHEAGrapalat" w:hAnsi="GHEA Grapalat" w:cs="Sylfaen"/>
          <w:sz w:val="24"/>
          <w:szCs w:val="24"/>
        </w:rPr>
        <w:t>ությունների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և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առաջարկությունների՝ համայնքի ղեկավարի կողմից ընդունման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դեպքում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ամփոփաթերթում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նշվում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է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GHEA Grapalat"/>
          <w:i/>
          <w:iCs/>
          <w:sz w:val="24"/>
          <w:szCs w:val="24"/>
        </w:rPr>
        <w:t>«</w:t>
      </w:r>
      <w:r w:rsidRPr="00E5216A">
        <w:rPr>
          <w:rFonts w:ascii="GHEA Grapalat" w:eastAsia="GHEAGrapalat-Italic" w:hAnsi="GHEA Grapalat" w:cs="Sylfaen"/>
          <w:i/>
          <w:iCs/>
          <w:sz w:val="24"/>
          <w:szCs w:val="24"/>
        </w:rPr>
        <w:t>ընդունվել</w:t>
      </w:r>
      <w:r w:rsidRPr="00E5216A">
        <w:rPr>
          <w:rFonts w:ascii="GHEA Grapalat" w:eastAsia="GHEAGrapalat-Italic" w:hAnsi="GHEA Grapalat" w:cs="GHEAGrapalat-Italic"/>
          <w:i/>
          <w:iCs/>
          <w:sz w:val="24"/>
          <w:szCs w:val="24"/>
        </w:rPr>
        <w:t xml:space="preserve"> </w:t>
      </w:r>
      <w:r w:rsidRPr="00E5216A">
        <w:rPr>
          <w:rFonts w:ascii="GHEA Grapalat" w:eastAsia="GHEAGrapalat-Italic" w:hAnsi="GHEA Grapalat" w:cs="Sylfaen"/>
          <w:i/>
          <w:iCs/>
          <w:sz w:val="24"/>
          <w:szCs w:val="24"/>
        </w:rPr>
        <w:t>է</w:t>
      </w:r>
      <w:r w:rsidRPr="00E5216A">
        <w:rPr>
          <w:rFonts w:ascii="GHEA Grapalat" w:eastAsia="GHEAGrapalat" w:hAnsi="GHEA Grapalat" w:cs="GHEA Grapalat"/>
          <w:i/>
          <w:iCs/>
          <w:sz w:val="24"/>
          <w:szCs w:val="24"/>
        </w:rPr>
        <w:t xml:space="preserve">» </w:t>
      </w:r>
      <w:r w:rsidRPr="00E5216A">
        <w:rPr>
          <w:rFonts w:ascii="GHEA Grapalat" w:eastAsia="GHEAGrapalat" w:hAnsi="GHEA Grapalat" w:cs="Sylfaen"/>
          <w:sz w:val="24"/>
          <w:szCs w:val="24"/>
        </w:rPr>
        <w:t>բառը</w:t>
      </w:r>
      <w:r w:rsidRPr="00E5216A">
        <w:rPr>
          <w:rFonts w:ascii="GHEA Grapalat" w:eastAsia="GHEAGrapalat" w:hAnsi="GHEA Grapalat" w:cs="GHEA Grapalat"/>
          <w:sz w:val="24"/>
          <w:szCs w:val="24"/>
        </w:rPr>
        <w:t>: Առարկ</w:t>
      </w:r>
      <w:r w:rsidRPr="00E5216A">
        <w:rPr>
          <w:rFonts w:ascii="GHEA Grapalat" w:eastAsia="GHEAGrapalat" w:hAnsi="GHEA Grapalat" w:cs="Sylfaen"/>
          <w:sz w:val="24"/>
          <w:szCs w:val="24"/>
        </w:rPr>
        <w:t>ությունների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և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առաջարկությունների չընդունման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դեպքում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ամփոփաթերթում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նշվում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է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GHEA Grapalat"/>
          <w:i/>
          <w:iCs/>
          <w:sz w:val="24"/>
          <w:szCs w:val="24"/>
        </w:rPr>
        <w:t>«</w:t>
      </w:r>
      <w:r w:rsidRPr="00E5216A">
        <w:rPr>
          <w:rFonts w:ascii="GHEA Grapalat" w:eastAsia="GHEAGrapalat-Italic" w:hAnsi="GHEA Grapalat" w:cs="Sylfaen"/>
          <w:i/>
          <w:iCs/>
          <w:sz w:val="24"/>
          <w:szCs w:val="24"/>
        </w:rPr>
        <w:t>չի</w:t>
      </w:r>
      <w:r w:rsidRPr="00E5216A">
        <w:rPr>
          <w:rFonts w:ascii="GHEA Grapalat" w:eastAsia="GHEAGrapalat-Italic" w:hAnsi="GHEA Grapalat" w:cs="GHEAGrapalat-Italic"/>
          <w:i/>
          <w:iCs/>
          <w:sz w:val="24"/>
          <w:szCs w:val="24"/>
        </w:rPr>
        <w:t xml:space="preserve"> </w:t>
      </w:r>
      <w:r w:rsidRPr="00E5216A">
        <w:rPr>
          <w:rFonts w:ascii="GHEA Grapalat" w:eastAsia="GHEAGrapalat-Italic" w:hAnsi="GHEA Grapalat" w:cs="Sylfaen"/>
          <w:i/>
          <w:iCs/>
          <w:sz w:val="24"/>
          <w:szCs w:val="24"/>
        </w:rPr>
        <w:t>ընդունվել</w:t>
      </w:r>
      <w:r w:rsidRPr="00E5216A">
        <w:rPr>
          <w:rFonts w:ascii="GHEA Grapalat" w:eastAsia="GHEAGrapalat" w:hAnsi="GHEA Grapalat" w:cs="GHEA Grapalat"/>
          <w:i/>
          <w:iCs/>
          <w:sz w:val="24"/>
          <w:szCs w:val="24"/>
        </w:rPr>
        <w:t xml:space="preserve">» </w:t>
      </w:r>
      <w:r w:rsidRPr="00E5216A">
        <w:rPr>
          <w:rFonts w:ascii="GHEA Grapalat" w:eastAsia="GHEAGrapalat" w:hAnsi="GHEA Grapalat" w:cs="Sylfaen"/>
          <w:sz w:val="24"/>
          <w:szCs w:val="24"/>
        </w:rPr>
        <w:t>և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տրվում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է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չընդունման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հիմնավորումը</w:t>
      </w:r>
      <w:r w:rsidRPr="00E5216A">
        <w:rPr>
          <w:rFonts w:ascii="GHEA Grapalat" w:eastAsia="GHEAGrapalat" w:hAnsi="GHEA Grapalat" w:cs="GHEA Grapalat"/>
          <w:sz w:val="24"/>
          <w:szCs w:val="24"/>
        </w:rPr>
        <w:t>:</w:t>
      </w:r>
    </w:p>
    <w:p w:rsidR="00916E52" w:rsidRPr="00E5216A" w:rsidRDefault="00916E52" w:rsidP="00916E52">
      <w:pPr>
        <w:autoSpaceDE w:val="0"/>
        <w:autoSpaceDN w:val="0"/>
        <w:adjustRightInd w:val="0"/>
        <w:spacing w:after="60" w:line="240" w:lineRule="auto"/>
        <w:ind w:firstLine="360"/>
        <w:jc w:val="both"/>
        <w:rPr>
          <w:rFonts w:ascii="GHEA Grapalat" w:eastAsia="GHEAGrapalat" w:hAnsi="GHEA Grapalat" w:cs="GHEA Grapalat"/>
          <w:sz w:val="24"/>
          <w:szCs w:val="24"/>
        </w:rPr>
      </w:pPr>
      <w:r w:rsidRPr="00E5216A">
        <w:rPr>
          <w:rFonts w:ascii="GHEA Grapalat" w:eastAsia="GHEAGrapalat" w:hAnsi="GHEA Grapalat" w:cs="GHEA Grapalat"/>
          <w:sz w:val="24"/>
          <w:szCs w:val="24"/>
        </w:rPr>
        <w:t xml:space="preserve">35. </w:t>
      </w:r>
      <w:r w:rsidRPr="00E5216A">
        <w:rPr>
          <w:rFonts w:ascii="GHEA Grapalat" w:eastAsia="GHEAGrapalat" w:hAnsi="GHEA Grapalat" w:cs="Sylfaen"/>
          <w:sz w:val="24"/>
          <w:szCs w:val="24"/>
        </w:rPr>
        <w:t>Առարկությունների և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առաջարկությունների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մասնակի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ընդունման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դեպքում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նշվում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է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GHEA Grapalat"/>
          <w:i/>
          <w:iCs/>
          <w:sz w:val="24"/>
          <w:szCs w:val="24"/>
        </w:rPr>
        <w:t>«</w:t>
      </w:r>
      <w:r w:rsidRPr="00E5216A">
        <w:rPr>
          <w:rFonts w:ascii="GHEA Grapalat" w:eastAsia="GHEAGrapalat-Italic" w:hAnsi="GHEA Grapalat" w:cs="Sylfaen"/>
          <w:i/>
          <w:iCs/>
          <w:sz w:val="24"/>
          <w:szCs w:val="24"/>
        </w:rPr>
        <w:t>ընդունվել</w:t>
      </w:r>
      <w:r w:rsidRPr="00E5216A">
        <w:rPr>
          <w:rFonts w:ascii="GHEA Grapalat" w:eastAsia="GHEAGrapalat-Italic" w:hAnsi="GHEA Grapalat" w:cs="GHEAGrapalat-Italic"/>
          <w:i/>
          <w:iCs/>
          <w:sz w:val="24"/>
          <w:szCs w:val="24"/>
        </w:rPr>
        <w:t xml:space="preserve"> </w:t>
      </w:r>
      <w:r w:rsidRPr="00E5216A">
        <w:rPr>
          <w:rFonts w:ascii="GHEA Grapalat" w:eastAsia="GHEAGrapalat-Italic" w:hAnsi="GHEA Grapalat" w:cs="Sylfaen"/>
          <w:i/>
          <w:iCs/>
          <w:sz w:val="24"/>
          <w:szCs w:val="24"/>
        </w:rPr>
        <w:t>է մասնակի</w:t>
      </w:r>
      <w:r w:rsidRPr="00E5216A">
        <w:rPr>
          <w:rFonts w:ascii="GHEA Grapalat" w:eastAsia="GHEAGrapalat" w:hAnsi="GHEA Grapalat" w:cs="GHEA Grapalat"/>
          <w:i/>
          <w:iCs/>
          <w:sz w:val="24"/>
          <w:szCs w:val="24"/>
        </w:rPr>
        <w:t xml:space="preserve">» </w:t>
      </w:r>
      <w:r w:rsidRPr="00E5216A">
        <w:rPr>
          <w:rFonts w:ascii="GHEA Grapalat" w:eastAsia="GHEAGrapalat" w:hAnsi="GHEA Grapalat" w:cs="Sylfaen"/>
          <w:sz w:val="24"/>
          <w:szCs w:val="24"/>
        </w:rPr>
        <w:t>և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տրվում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է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նախագծի կամ հարցի դրույթ</w:t>
      </w:r>
      <w:r w:rsidRPr="00E5216A">
        <w:rPr>
          <w:rFonts w:ascii="GHEA Grapalat" w:eastAsia="GHEAGrapalat" w:hAnsi="GHEA Grapalat" w:cs="Sylfaen"/>
          <w:sz w:val="24"/>
          <w:szCs w:val="24"/>
        </w:rPr>
        <w:t>ի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փոփոխության և (կամ) լրացման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բովանդակությունը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կամ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բնույթը</w:t>
      </w:r>
      <w:r w:rsidRPr="00E5216A">
        <w:rPr>
          <w:rFonts w:ascii="GHEA Grapalat" w:eastAsia="GHEAGrapalat" w:hAnsi="GHEA Grapalat" w:cs="GHEA Grapalat"/>
          <w:sz w:val="24"/>
          <w:szCs w:val="24"/>
        </w:rPr>
        <w:t xml:space="preserve">: </w:t>
      </w:r>
    </w:p>
    <w:p w:rsidR="00916E52" w:rsidRPr="00E5216A" w:rsidRDefault="00916E52" w:rsidP="00916E52">
      <w:pPr>
        <w:autoSpaceDE w:val="0"/>
        <w:autoSpaceDN w:val="0"/>
        <w:adjustRightInd w:val="0"/>
        <w:spacing w:after="60" w:line="240" w:lineRule="auto"/>
        <w:ind w:firstLine="360"/>
        <w:jc w:val="both"/>
        <w:rPr>
          <w:rFonts w:ascii="GHEA Grapalat" w:eastAsia="GHEAGrapalat" w:hAnsi="GHEA Grapalat" w:cs="GHEA Grapalat"/>
          <w:sz w:val="24"/>
          <w:szCs w:val="24"/>
        </w:rPr>
      </w:pPr>
      <w:r w:rsidRPr="00E5216A">
        <w:rPr>
          <w:rFonts w:ascii="GHEA Grapalat" w:eastAsia="GHEAGrapalat" w:hAnsi="GHEA Grapalat" w:cs="GHEA Grapalat"/>
          <w:sz w:val="24"/>
          <w:szCs w:val="24"/>
        </w:rPr>
        <w:t xml:space="preserve">36. </w:t>
      </w:r>
      <w:r w:rsidRPr="00E5216A">
        <w:rPr>
          <w:rFonts w:ascii="GHEA Grapalat" w:eastAsia="GHEAGrapalat" w:hAnsi="GHEA Grapalat" w:cs="Sylfaen"/>
          <w:sz w:val="24"/>
          <w:szCs w:val="24"/>
        </w:rPr>
        <w:t>Եթե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նույն ֆիզիկական կամ իրավաբանական անձի </w:t>
      </w:r>
      <w:r w:rsidRPr="00E5216A">
        <w:rPr>
          <w:rFonts w:ascii="GHEA Grapalat" w:eastAsia="GHEAGrapalat" w:hAnsi="GHEA Grapalat" w:cs="Sylfaen"/>
          <w:sz w:val="24"/>
          <w:szCs w:val="24"/>
        </w:rPr>
        <w:t>կողմից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ներկայացվել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են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մեկից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ա</w:t>
      </w:r>
      <w:r w:rsidRPr="00E5216A">
        <w:rPr>
          <w:rFonts w:ascii="GHEA Grapalat" w:eastAsia="GHEAGrapalat" w:hAnsi="GHEA Grapalat" w:cs="Sylfaen"/>
          <w:sz w:val="24"/>
          <w:szCs w:val="24"/>
        </w:rPr>
        <w:t>վելի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առարկ</w:t>
      </w:r>
      <w:r w:rsidRPr="00E5216A">
        <w:rPr>
          <w:rFonts w:ascii="GHEA Grapalat" w:eastAsia="GHEAGrapalat" w:hAnsi="GHEA Grapalat" w:cs="Sylfaen"/>
          <w:sz w:val="24"/>
          <w:szCs w:val="24"/>
        </w:rPr>
        <w:t>ություններ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և առաջարկություններ</w:t>
      </w:r>
      <w:r w:rsidRPr="00E5216A">
        <w:rPr>
          <w:rFonts w:ascii="GHEA Grapalat" w:eastAsia="GHEAGrapalat" w:hAnsi="GHEA Grapalat" w:cs="GHEA Grapalat"/>
          <w:sz w:val="24"/>
          <w:szCs w:val="24"/>
        </w:rPr>
        <w:t xml:space="preserve">, ապա </w:t>
      </w:r>
      <w:r w:rsidRPr="00E5216A">
        <w:rPr>
          <w:rFonts w:ascii="GHEA Grapalat" w:eastAsia="GHEAGrapalat" w:hAnsi="GHEA Grapalat" w:cs="Sylfaen"/>
          <w:sz w:val="24"/>
          <w:szCs w:val="24"/>
        </w:rPr>
        <w:t>դրանք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խմբավորվում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են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ամփոփաթերթի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միևնույն հատվածում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և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համարակալվում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են</w:t>
      </w:r>
      <w:r w:rsidRPr="00E5216A">
        <w:rPr>
          <w:rFonts w:ascii="GHEA Grapalat" w:eastAsia="GHEAGrapalat" w:hAnsi="GHEA Grapalat" w:cs="GHEA Grapalat"/>
          <w:sz w:val="24"/>
          <w:szCs w:val="24"/>
        </w:rPr>
        <w:t xml:space="preserve">: </w:t>
      </w:r>
    </w:p>
    <w:p w:rsidR="00916E52" w:rsidRPr="00E5216A" w:rsidRDefault="00916E52" w:rsidP="00916E52">
      <w:pPr>
        <w:autoSpaceDE w:val="0"/>
        <w:autoSpaceDN w:val="0"/>
        <w:adjustRightInd w:val="0"/>
        <w:spacing w:after="60" w:line="240" w:lineRule="auto"/>
        <w:ind w:firstLine="720"/>
        <w:jc w:val="both"/>
        <w:rPr>
          <w:rFonts w:ascii="GHEA Grapalat" w:eastAsia="GHEAGrapalat" w:hAnsi="GHEA Grapalat" w:cs="GHEA Grapalat"/>
          <w:sz w:val="24"/>
          <w:szCs w:val="24"/>
        </w:rPr>
      </w:pPr>
      <w:r w:rsidRPr="00E5216A">
        <w:rPr>
          <w:rFonts w:ascii="GHEA Grapalat" w:eastAsia="GHEAGrapalat" w:hAnsi="GHEA Grapalat" w:cs="GHEA Grapalat"/>
          <w:sz w:val="24"/>
          <w:szCs w:val="24"/>
        </w:rPr>
        <w:t>Ֆ</w:t>
      </w:r>
      <w:r w:rsidRPr="00E5216A">
        <w:rPr>
          <w:rFonts w:ascii="GHEA Grapalat" w:eastAsia="GHEAGrapalat" w:hAnsi="GHEA Grapalat" w:cs="Sylfaen"/>
          <w:sz w:val="24"/>
          <w:szCs w:val="24"/>
        </w:rPr>
        <w:t>իզիկական կամ իրավաբանական համապատասխան անձից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առարկ</w:t>
      </w:r>
      <w:r w:rsidRPr="00E5216A">
        <w:rPr>
          <w:rFonts w:ascii="GHEA Grapalat" w:eastAsia="GHEAGrapalat" w:hAnsi="GHEA Grapalat" w:cs="Sylfaen"/>
          <w:sz w:val="24"/>
          <w:szCs w:val="24"/>
        </w:rPr>
        <w:t>ություններ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և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առաջարկություններ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չլինելու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դեպքում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նշում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է կատարվում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դրանց </w:t>
      </w:r>
      <w:r w:rsidRPr="00E5216A">
        <w:rPr>
          <w:rFonts w:ascii="GHEA Grapalat" w:eastAsia="GHEAGrapalat" w:hAnsi="GHEA Grapalat" w:cs="Sylfaen"/>
          <w:sz w:val="24"/>
          <w:szCs w:val="24"/>
        </w:rPr>
        <w:t>բացակայության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մասին</w:t>
      </w:r>
      <w:r w:rsidRPr="00E5216A">
        <w:rPr>
          <w:rFonts w:ascii="GHEA Grapalat" w:eastAsia="GHEAGrapalat" w:hAnsi="GHEA Grapalat" w:cs="GHEA Grapalat"/>
          <w:sz w:val="24"/>
          <w:szCs w:val="24"/>
        </w:rPr>
        <w:t>:</w:t>
      </w:r>
    </w:p>
    <w:p w:rsidR="00916E52" w:rsidRPr="00E5216A" w:rsidRDefault="00916E52" w:rsidP="00916E52">
      <w:pPr>
        <w:autoSpaceDE w:val="0"/>
        <w:autoSpaceDN w:val="0"/>
        <w:adjustRightInd w:val="0"/>
        <w:spacing w:after="60" w:line="240" w:lineRule="auto"/>
        <w:ind w:firstLine="360"/>
        <w:jc w:val="both"/>
        <w:rPr>
          <w:rFonts w:ascii="GHEA Grapalat" w:eastAsia="GHEAGrapalat" w:hAnsi="GHEA Grapalat" w:cs="GHEA Grapalat"/>
          <w:sz w:val="24"/>
          <w:szCs w:val="24"/>
        </w:rPr>
      </w:pPr>
      <w:r w:rsidRPr="00E5216A">
        <w:rPr>
          <w:rFonts w:ascii="GHEA Grapalat" w:eastAsia="GHEAGrapalat" w:hAnsi="GHEA Grapalat" w:cs="GHEA Grapalat"/>
          <w:sz w:val="24"/>
          <w:szCs w:val="24"/>
        </w:rPr>
        <w:t xml:space="preserve">37. </w:t>
      </w:r>
      <w:r w:rsidRPr="00E5216A">
        <w:rPr>
          <w:rFonts w:ascii="GHEA Grapalat" w:eastAsia="GHEAGrapalat" w:hAnsi="GHEA Grapalat" w:cs="Sylfaen"/>
          <w:sz w:val="24"/>
          <w:szCs w:val="24"/>
        </w:rPr>
        <w:t>Հանրային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քննարկումների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ժամանակ </w:t>
      </w:r>
      <w:r w:rsidRPr="00E5216A">
        <w:rPr>
          <w:rFonts w:ascii="GHEA Grapalat" w:eastAsia="GHEAGrapalat" w:hAnsi="GHEA Grapalat" w:cs="Sylfaen"/>
          <w:sz w:val="24"/>
          <w:szCs w:val="24"/>
        </w:rPr>
        <w:t>հանրության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կողմից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բանավոր ձևով </w:t>
      </w:r>
      <w:r w:rsidRPr="00E5216A">
        <w:rPr>
          <w:rFonts w:ascii="GHEA Grapalat" w:eastAsia="GHEAGrapalat" w:hAnsi="GHEA Grapalat" w:cs="Sylfaen"/>
          <w:sz w:val="24"/>
          <w:szCs w:val="24"/>
        </w:rPr>
        <w:t>ներկայացված առարկություններից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և </w:t>
      </w:r>
      <w:r w:rsidRPr="00E5216A">
        <w:rPr>
          <w:rFonts w:ascii="GHEA Grapalat" w:eastAsia="GHEAGrapalat" w:hAnsi="GHEA Grapalat" w:cs="Sylfaen"/>
          <w:sz w:val="24"/>
          <w:szCs w:val="24"/>
        </w:rPr>
        <w:t>առաջարկություններից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ամփոփաթերթում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ներառվում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են միայն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ընդունվածները՝</w:t>
      </w:r>
      <w:r w:rsidRPr="00E5216A">
        <w:rPr>
          <w:rFonts w:ascii="GHEA Grapalat" w:eastAsia="GHEAGrapalat" w:hAnsi="GHEA Grapalat" w:cs="GHEA 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նշելով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հեղինակի անունը</w:t>
      </w:r>
      <w:r w:rsidRPr="00E5216A">
        <w:rPr>
          <w:rFonts w:ascii="GHEA Grapalat" w:eastAsia="GHEAGrapalat" w:hAnsi="GHEA Grapalat" w:cs="GHEA Grapalat"/>
          <w:sz w:val="24"/>
          <w:szCs w:val="24"/>
        </w:rPr>
        <w:t>, ազգանունը:</w:t>
      </w:r>
    </w:p>
    <w:p w:rsidR="00916E52" w:rsidRPr="00E5216A" w:rsidRDefault="00916E52" w:rsidP="00916E52">
      <w:pPr>
        <w:autoSpaceDE w:val="0"/>
        <w:autoSpaceDN w:val="0"/>
        <w:adjustRightInd w:val="0"/>
        <w:spacing w:after="60" w:line="240" w:lineRule="auto"/>
        <w:ind w:firstLine="720"/>
        <w:jc w:val="both"/>
        <w:rPr>
          <w:rFonts w:ascii="GHEA Grapalat" w:eastAsia="GHEAGrapalat" w:hAnsi="GHEA Grapalat" w:cs="GHEA Grapalat"/>
          <w:sz w:val="24"/>
          <w:szCs w:val="24"/>
        </w:rPr>
      </w:pPr>
      <w:r w:rsidRPr="00E5216A">
        <w:rPr>
          <w:rFonts w:ascii="GHEA Grapalat" w:eastAsia="GHEAGrapalat" w:hAnsi="GHEA Grapalat" w:cs="Sylfaen"/>
          <w:sz w:val="24"/>
          <w:szCs w:val="24"/>
        </w:rPr>
        <w:lastRenderedPageBreak/>
        <w:t>Անհատներից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ստացված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առանցքային և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նույնաբովանդակ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կարծիքները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կ</w:t>
      </w:r>
      <w:r w:rsidRPr="00E5216A">
        <w:rPr>
          <w:rFonts w:ascii="GHEA Grapalat" w:eastAsia="GHEAGrapalat" w:hAnsi="GHEA Grapalat" w:cs="Sylfaen"/>
          <w:sz w:val="24"/>
          <w:szCs w:val="24"/>
        </w:rPr>
        <w:t>արող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են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ընդհանուր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գծերով խմբավորվել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GHEA Grapalat"/>
          <w:i/>
          <w:iCs/>
          <w:sz w:val="24"/>
          <w:szCs w:val="24"/>
        </w:rPr>
        <w:t>«</w:t>
      </w:r>
      <w:r w:rsidRPr="00E5216A">
        <w:rPr>
          <w:rFonts w:ascii="GHEA Grapalat" w:eastAsia="GHEAGrapalat-Italic" w:hAnsi="GHEA Grapalat" w:cs="Sylfaen"/>
          <w:i/>
          <w:iCs/>
          <w:sz w:val="24"/>
          <w:szCs w:val="24"/>
        </w:rPr>
        <w:t>Մի</w:t>
      </w:r>
      <w:r w:rsidRPr="00E5216A">
        <w:rPr>
          <w:rFonts w:ascii="GHEA Grapalat" w:eastAsia="GHEAGrapalat-Italic" w:hAnsi="GHEA Grapalat" w:cs="GHEAGrapalat-Italic"/>
          <w:i/>
          <w:iCs/>
          <w:sz w:val="24"/>
          <w:szCs w:val="24"/>
        </w:rPr>
        <w:t xml:space="preserve"> </w:t>
      </w:r>
      <w:r w:rsidRPr="00E5216A">
        <w:rPr>
          <w:rFonts w:ascii="GHEA Grapalat" w:eastAsia="GHEAGrapalat-Italic" w:hAnsi="GHEA Grapalat" w:cs="Sylfaen"/>
          <w:i/>
          <w:iCs/>
          <w:sz w:val="24"/>
          <w:szCs w:val="24"/>
        </w:rPr>
        <w:t>խումբ</w:t>
      </w:r>
      <w:r w:rsidRPr="00E5216A">
        <w:rPr>
          <w:rFonts w:ascii="GHEA Grapalat" w:eastAsia="GHEAGrapalat-Italic" w:hAnsi="GHEA Grapalat" w:cs="GHEAGrapalat-Italic"/>
          <w:i/>
          <w:iCs/>
          <w:sz w:val="24"/>
          <w:szCs w:val="24"/>
        </w:rPr>
        <w:t xml:space="preserve"> </w:t>
      </w:r>
      <w:r w:rsidRPr="00E5216A">
        <w:rPr>
          <w:rFonts w:ascii="GHEA Grapalat" w:eastAsia="GHEAGrapalat-Italic" w:hAnsi="GHEA Grapalat" w:cs="Sylfaen"/>
          <w:i/>
          <w:iCs/>
          <w:sz w:val="24"/>
          <w:szCs w:val="24"/>
        </w:rPr>
        <w:t>անձանց</w:t>
      </w:r>
      <w:r w:rsidRPr="00E5216A">
        <w:rPr>
          <w:rFonts w:ascii="GHEA Grapalat" w:eastAsia="GHEAGrapalat-Italic" w:hAnsi="GHEA Grapalat" w:cs="GHEAGrapalat-Italic"/>
          <w:i/>
          <w:iCs/>
          <w:sz w:val="24"/>
          <w:szCs w:val="24"/>
        </w:rPr>
        <w:t xml:space="preserve"> </w:t>
      </w:r>
      <w:r w:rsidRPr="00E5216A">
        <w:rPr>
          <w:rFonts w:ascii="GHEA Grapalat" w:eastAsia="GHEAGrapalat-Italic" w:hAnsi="GHEA Grapalat" w:cs="Sylfaen"/>
          <w:i/>
          <w:iCs/>
          <w:sz w:val="24"/>
          <w:szCs w:val="24"/>
        </w:rPr>
        <w:t>կողմից</w:t>
      </w:r>
      <w:r w:rsidRPr="00E5216A">
        <w:rPr>
          <w:rFonts w:ascii="GHEA Grapalat" w:eastAsia="GHEAGrapalat-Italic" w:hAnsi="GHEA Grapalat" w:cs="GHEAGrapalat-Italic"/>
          <w:i/>
          <w:iCs/>
          <w:sz w:val="24"/>
          <w:szCs w:val="24"/>
        </w:rPr>
        <w:t xml:space="preserve"> </w:t>
      </w:r>
      <w:r w:rsidRPr="00E5216A">
        <w:rPr>
          <w:rFonts w:ascii="GHEA Grapalat" w:eastAsia="GHEAGrapalat-Italic" w:hAnsi="GHEA Grapalat" w:cs="Sylfaen"/>
          <w:i/>
          <w:iCs/>
          <w:sz w:val="24"/>
          <w:szCs w:val="24"/>
        </w:rPr>
        <w:t>ներկայացված</w:t>
      </w:r>
      <w:r w:rsidRPr="00E5216A">
        <w:rPr>
          <w:rFonts w:ascii="GHEA Grapalat" w:eastAsia="GHEAGrapalat-Italic" w:hAnsi="GHEA Grapalat" w:cs="GHEAGrapalat-Italic"/>
          <w:i/>
          <w:iCs/>
          <w:sz w:val="24"/>
          <w:szCs w:val="24"/>
        </w:rPr>
        <w:t xml:space="preserve"> առարկ</w:t>
      </w:r>
      <w:r w:rsidRPr="00E5216A">
        <w:rPr>
          <w:rFonts w:ascii="GHEA Grapalat" w:eastAsia="GHEAGrapalat-Italic" w:hAnsi="GHEA Grapalat" w:cs="Sylfaen"/>
          <w:i/>
          <w:iCs/>
          <w:sz w:val="24"/>
          <w:szCs w:val="24"/>
        </w:rPr>
        <w:t>ություններ</w:t>
      </w:r>
      <w:r w:rsidRPr="00E5216A">
        <w:rPr>
          <w:rFonts w:ascii="GHEA Grapalat" w:eastAsia="GHEAGrapalat-Italic" w:hAnsi="GHEA Grapalat" w:cs="GHEAGrapalat-Italic"/>
          <w:i/>
          <w:iCs/>
          <w:sz w:val="24"/>
          <w:szCs w:val="24"/>
        </w:rPr>
        <w:t xml:space="preserve"> </w:t>
      </w:r>
      <w:r w:rsidRPr="00E5216A">
        <w:rPr>
          <w:rFonts w:ascii="GHEA Grapalat" w:eastAsia="GHEAGrapalat-Italic" w:hAnsi="GHEA Grapalat" w:cs="Sylfaen"/>
          <w:i/>
          <w:iCs/>
          <w:sz w:val="24"/>
          <w:szCs w:val="24"/>
        </w:rPr>
        <w:t>և առաջարկություններ</w:t>
      </w:r>
      <w:r w:rsidRPr="00E5216A">
        <w:rPr>
          <w:rFonts w:ascii="GHEA Grapalat" w:eastAsia="GHEAGrapalat" w:hAnsi="GHEA Grapalat" w:cs="GHEA Grapalat"/>
          <w:i/>
          <w:iCs/>
          <w:sz w:val="24"/>
          <w:szCs w:val="24"/>
        </w:rPr>
        <w:t xml:space="preserve">» </w:t>
      </w:r>
      <w:r w:rsidRPr="00E5216A">
        <w:rPr>
          <w:rFonts w:ascii="GHEA Grapalat" w:eastAsia="GHEAGrapalat" w:hAnsi="GHEA Grapalat" w:cs="Sylfaen"/>
          <w:sz w:val="24"/>
          <w:szCs w:val="24"/>
        </w:rPr>
        <w:t>վերտառությամբ</w:t>
      </w:r>
      <w:r w:rsidRPr="00E5216A">
        <w:rPr>
          <w:rFonts w:ascii="GHEA Grapalat" w:eastAsia="GHEAGrapalat" w:hAnsi="GHEA Grapalat" w:cs="GHEA Grapalat"/>
          <w:sz w:val="24"/>
          <w:szCs w:val="24"/>
        </w:rPr>
        <w:t>:</w:t>
      </w:r>
    </w:p>
    <w:p w:rsidR="00916E52" w:rsidRPr="00E5216A" w:rsidRDefault="00916E52" w:rsidP="00916E52">
      <w:pPr>
        <w:autoSpaceDE w:val="0"/>
        <w:autoSpaceDN w:val="0"/>
        <w:adjustRightInd w:val="0"/>
        <w:spacing w:after="60" w:line="240" w:lineRule="auto"/>
        <w:ind w:firstLine="360"/>
        <w:jc w:val="both"/>
        <w:rPr>
          <w:rFonts w:ascii="GHEA Grapalat" w:eastAsia="GHEAGrapalat" w:hAnsi="GHEA Grapalat" w:cs="GHEA Grapalat"/>
          <w:sz w:val="24"/>
          <w:szCs w:val="24"/>
        </w:rPr>
      </w:pPr>
      <w:r w:rsidRPr="00E5216A">
        <w:rPr>
          <w:rFonts w:ascii="GHEA Grapalat" w:eastAsia="GHEAGrapalat" w:hAnsi="GHEA Grapalat" w:cs="GHEA Grapalat"/>
          <w:sz w:val="24"/>
          <w:szCs w:val="24"/>
        </w:rPr>
        <w:t xml:space="preserve">38. </w:t>
      </w:r>
      <w:r w:rsidRPr="00E5216A">
        <w:rPr>
          <w:rFonts w:ascii="GHEA Grapalat" w:eastAsia="GHEAGrapalat" w:hAnsi="GHEA Grapalat" w:cs="Sylfaen"/>
          <w:sz w:val="24"/>
          <w:szCs w:val="24"/>
        </w:rPr>
        <w:t>Մի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քանի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իրավական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ակտերի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նախագծեր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կամ հարցեր </w:t>
      </w:r>
      <w:r w:rsidRPr="00E5216A">
        <w:rPr>
          <w:rFonts w:ascii="GHEA Grapalat" w:eastAsia="GHEAGrapalat" w:hAnsi="GHEA Grapalat" w:cs="Sylfaen"/>
          <w:sz w:val="24"/>
          <w:szCs w:val="24"/>
        </w:rPr>
        <w:t>պարունակող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փաթեթի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վերաբերյալ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ամփոփաթերթ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կազմելիս,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առարկ</w:t>
      </w:r>
      <w:r w:rsidRPr="00E5216A">
        <w:rPr>
          <w:rFonts w:ascii="GHEA Grapalat" w:eastAsia="GHEAGrapalat" w:hAnsi="GHEA Grapalat" w:cs="Sylfaen"/>
          <w:sz w:val="24"/>
          <w:szCs w:val="24"/>
        </w:rPr>
        <w:t>ությունները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և</w:t>
      </w:r>
      <w:r w:rsidRPr="00E5216A">
        <w:rPr>
          <w:rFonts w:ascii="GHEA Grapalat" w:eastAsia="GHEAGrapalat" w:hAnsi="GHEA Grapalat" w:cs="Sylfaen"/>
          <w:sz w:val="24"/>
          <w:szCs w:val="24"/>
        </w:rPr>
        <w:t xml:space="preserve"> առաջարկությունները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պետք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է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ամփոփաթերթում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խմբավորվեն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համապատասխան նախագծի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կամ հարցի </w:t>
      </w:r>
      <w:r w:rsidRPr="00E5216A">
        <w:rPr>
          <w:rFonts w:ascii="GHEA Grapalat" w:eastAsia="GHEAGrapalat" w:hAnsi="GHEA Grapalat" w:cs="Sylfaen"/>
          <w:sz w:val="24"/>
          <w:szCs w:val="24"/>
        </w:rPr>
        <w:t>վերնագրի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ներքո</w:t>
      </w:r>
      <w:r w:rsidRPr="00E5216A">
        <w:rPr>
          <w:rFonts w:ascii="GHEA Grapalat" w:eastAsia="GHEAGrapalat" w:hAnsi="GHEA Grapalat" w:cs="GHEA Grapalat"/>
          <w:sz w:val="24"/>
          <w:szCs w:val="24"/>
        </w:rPr>
        <w:t>:</w:t>
      </w:r>
    </w:p>
    <w:p w:rsidR="00916E52" w:rsidRPr="00E5216A" w:rsidRDefault="00916E52" w:rsidP="00916E52">
      <w:pPr>
        <w:autoSpaceDE w:val="0"/>
        <w:autoSpaceDN w:val="0"/>
        <w:adjustRightInd w:val="0"/>
        <w:spacing w:after="60" w:line="240" w:lineRule="auto"/>
        <w:ind w:firstLine="360"/>
        <w:jc w:val="both"/>
        <w:rPr>
          <w:rFonts w:ascii="GHEA Grapalat" w:eastAsia="GHEAGrapalat" w:hAnsi="GHEA Grapalat" w:cs="GHEA Grapalat"/>
          <w:sz w:val="24"/>
          <w:szCs w:val="24"/>
        </w:rPr>
      </w:pPr>
      <w:r w:rsidRPr="00E5216A">
        <w:rPr>
          <w:rFonts w:ascii="GHEA Grapalat" w:eastAsia="GHEAGrapalat" w:hAnsi="GHEA Grapalat" w:cs="GHEA Grapalat"/>
          <w:sz w:val="24"/>
          <w:szCs w:val="24"/>
        </w:rPr>
        <w:t xml:space="preserve">39. 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Հանրային քննարկումների արդյունքների ամփոփաթերթի </w:t>
      </w:r>
      <w:r w:rsidRPr="00E5216A">
        <w:rPr>
          <w:rFonts w:ascii="GHEA Grapalat" w:eastAsia="Times New Roman" w:hAnsi="GHEA Grapalat" w:cs="Sylfaen"/>
          <w:sz w:val="24"/>
          <w:szCs w:val="24"/>
        </w:rPr>
        <w:t xml:space="preserve">ձևը սահմանված է </w:t>
      </w:r>
      <w:r w:rsidR="00EC0E5C">
        <w:rPr>
          <w:rFonts w:ascii="GHEA Grapalat" w:eastAsia="Times New Roman" w:hAnsi="GHEA Grapalat" w:cs="Sylfaen"/>
          <w:b/>
          <w:sz w:val="24"/>
          <w:szCs w:val="24"/>
          <w:lang w:val="hy-AM"/>
        </w:rPr>
        <w:t>Ձև</w:t>
      </w:r>
      <w:r w:rsidRPr="00E5216A">
        <w:rPr>
          <w:rFonts w:ascii="GHEA Grapalat" w:eastAsia="Times New Roman" w:hAnsi="GHEA Grapalat" w:cs="Sylfaen"/>
          <w:b/>
          <w:sz w:val="24"/>
          <w:szCs w:val="24"/>
        </w:rPr>
        <w:t xml:space="preserve"> 1-ում</w:t>
      </w:r>
      <w:r w:rsidRPr="00E5216A">
        <w:rPr>
          <w:rFonts w:ascii="GHEA Grapalat" w:eastAsia="Times New Roman" w:hAnsi="GHEA Grapalat" w:cs="Sylfaen"/>
          <w:sz w:val="24"/>
          <w:szCs w:val="24"/>
        </w:rPr>
        <w:t>:</w:t>
      </w:r>
    </w:p>
    <w:p w:rsidR="00916E52" w:rsidRPr="00E5216A" w:rsidRDefault="00916E52" w:rsidP="00916E52">
      <w:pPr>
        <w:spacing w:after="60" w:line="240" w:lineRule="auto"/>
        <w:ind w:firstLine="360"/>
        <w:jc w:val="both"/>
        <w:rPr>
          <w:rFonts w:ascii="GHEA Grapalat" w:hAnsi="GHEA Grapalat"/>
          <w:sz w:val="24"/>
          <w:szCs w:val="24"/>
        </w:rPr>
      </w:pPr>
      <w:r w:rsidRPr="00E5216A">
        <w:rPr>
          <w:rFonts w:ascii="GHEA Grapalat" w:eastAsia="Times New Roman" w:hAnsi="GHEA Grapalat" w:cs="Times New Roman"/>
          <w:bCs/>
          <w:sz w:val="24"/>
          <w:szCs w:val="24"/>
        </w:rPr>
        <w:t>40. Հանրային քննարկումների վերաբերյալ համայնքի ավագանին համապատասխանաբար ստանում է տեղեկատվություն:</w:t>
      </w:r>
    </w:p>
    <w:p w:rsidR="00916E52" w:rsidRPr="00E5216A" w:rsidRDefault="00916E52" w:rsidP="00916E52">
      <w:pPr>
        <w:spacing w:after="60" w:line="240" w:lineRule="auto"/>
        <w:ind w:firstLine="720"/>
        <w:jc w:val="both"/>
        <w:rPr>
          <w:rFonts w:ascii="GHEA Grapalat" w:hAnsi="GHEA Grapalat"/>
          <w:sz w:val="24"/>
          <w:szCs w:val="24"/>
        </w:rPr>
      </w:pPr>
      <w:r w:rsidRPr="00E5216A">
        <w:rPr>
          <w:rFonts w:ascii="GHEA Grapalat" w:hAnsi="GHEA Grapalat"/>
          <w:sz w:val="24"/>
          <w:szCs w:val="24"/>
        </w:rPr>
        <w:t>Հանրային քննարկումների արդյունքներով, համայնքի ղեկավարը կազմում է հանրային քննարկումների վերաբերյալ տեղեկանք, որը համայնքի ավագանու քննարկմանը ներկայացվող իրավական ակտի նախագծին կամ հարցին կից փաստաթղթերից է:</w:t>
      </w:r>
    </w:p>
    <w:p w:rsidR="00916E52" w:rsidRPr="00E5216A" w:rsidRDefault="00916E52" w:rsidP="00916E52">
      <w:pPr>
        <w:autoSpaceDE w:val="0"/>
        <w:autoSpaceDN w:val="0"/>
        <w:adjustRightInd w:val="0"/>
        <w:spacing w:after="60" w:line="240" w:lineRule="auto"/>
        <w:ind w:firstLine="360"/>
        <w:jc w:val="both"/>
        <w:rPr>
          <w:rFonts w:ascii="GHEA Grapalat" w:eastAsia="GHEAGrapalat" w:hAnsi="GHEA Grapalat" w:cs="GHEA Grapalat"/>
          <w:sz w:val="24"/>
          <w:szCs w:val="24"/>
        </w:rPr>
      </w:pPr>
      <w:r w:rsidRPr="00E5216A">
        <w:rPr>
          <w:rFonts w:ascii="GHEA Grapalat" w:hAnsi="GHEA Grapalat"/>
          <w:sz w:val="24"/>
          <w:szCs w:val="24"/>
        </w:rPr>
        <w:t>41. Հանրային քննարկումների վերաբերյալ</w:t>
      </w:r>
      <w:r w:rsidRPr="00E5216A">
        <w:rPr>
          <w:rFonts w:ascii="GHEA Grapalat" w:eastAsia="GHEAGrapalat" w:hAnsi="GHEA Grapalat" w:cs="Sylfaen"/>
          <w:sz w:val="24"/>
          <w:szCs w:val="24"/>
        </w:rPr>
        <w:t xml:space="preserve"> տեղեկանքի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կազմման և համայնքի ավագանուն ներկայացման նպատակն է </w:t>
      </w:r>
      <w:r w:rsidRPr="00E5216A">
        <w:rPr>
          <w:rFonts w:ascii="GHEA Grapalat" w:eastAsia="GHEAGrapalat" w:hAnsi="GHEA Grapalat" w:cs="Sylfaen"/>
          <w:sz w:val="24"/>
          <w:szCs w:val="24"/>
        </w:rPr>
        <w:t>հանրային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քննարկումների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վերաբերյալ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օրենսդրական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պահանջների լիարժեք կենսագործումը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և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հանրային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քննարկումների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արդյունքների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վերաբերյալ համայնքի ավագանուն տեղեկատվության տրամադր</w:t>
      </w:r>
      <w:r w:rsidRPr="00E5216A">
        <w:rPr>
          <w:rFonts w:ascii="GHEA Grapalat" w:eastAsia="GHEAGrapalat" w:hAnsi="GHEA Grapalat" w:cs="Sylfaen"/>
          <w:sz w:val="24"/>
          <w:szCs w:val="24"/>
        </w:rPr>
        <w:t>ումը</w:t>
      </w:r>
      <w:r w:rsidRPr="00E5216A">
        <w:rPr>
          <w:rFonts w:ascii="GHEA Grapalat" w:eastAsia="GHEAGrapalat" w:hAnsi="GHEA Grapalat" w:cs="GHEA Grapalat"/>
          <w:sz w:val="24"/>
          <w:szCs w:val="24"/>
        </w:rPr>
        <w:t>:</w:t>
      </w:r>
    </w:p>
    <w:p w:rsidR="00916E52" w:rsidRPr="00E5216A" w:rsidRDefault="00916E52" w:rsidP="00916E52">
      <w:pPr>
        <w:autoSpaceDE w:val="0"/>
        <w:autoSpaceDN w:val="0"/>
        <w:adjustRightInd w:val="0"/>
        <w:spacing w:after="60" w:line="240" w:lineRule="auto"/>
        <w:ind w:firstLine="720"/>
        <w:jc w:val="both"/>
        <w:rPr>
          <w:rFonts w:ascii="GHEA Grapalat" w:eastAsia="GHEAGrapalat" w:hAnsi="GHEA Grapalat" w:cs="GHEA Grapalat"/>
          <w:sz w:val="24"/>
          <w:szCs w:val="24"/>
        </w:rPr>
      </w:pPr>
      <w:r w:rsidRPr="00E5216A">
        <w:rPr>
          <w:rFonts w:ascii="GHEA Grapalat" w:eastAsia="GHEAGrapalat" w:hAnsi="GHEA Grapalat" w:cs="Sylfaen"/>
          <w:sz w:val="24"/>
          <w:szCs w:val="24"/>
        </w:rPr>
        <w:t>Ի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լրումն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ամփոփաթերթում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զետեղվող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առարկությունների և </w:t>
      </w:r>
      <w:r w:rsidRPr="00E5216A">
        <w:rPr>
          <w:rFonts w:ascii="GHEA Grapalat" w:eastAsia="GHEAGrapalat" w:hAnsi="GHEA Grapalat" w:cs="Sylfaen"/>
          <w:sz w:val="24"/>
          <w:szCs w:val="24"/>
        </w:rPr>
        <w:t>առաջարկությունների,</w:t>
      </w:r>
      <w:r w:rsidRPr="00E5216A">
        <w:rPr>
          <w:rFonts w:ascii="GHEA Grapalat" w:eastAsia="GHEAGrapalat" w:hAnsi="GHEA Grapalat" w:cs="GHEA 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հանրային քննարկումների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վերաբերյալ </w:t>
      </w:r>
      <w:r w:rsidRPr="00E5216A">
        <w:rPr>
          <w:rFonts w:ascii="GHEA Grapalat" w:eastAsia="GHEAGrapalat" w:hAnsi="GHEA Grapalat" w:cs="Sylfaen"/>
          <w:sz w:val="24"/>
          <w:szCs w:val="24"/>
        </w:rPr>
        <w:t>տեղեկանքում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ամփոփ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կերպով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նշվում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են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բոլոր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այն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առանցքային կարծիքները</w:t>
      </w:r>
      <w:r w:rsidRPr="00E5216A">
        <w:rPr>
          <w:rFonts w:ascii="GHEA Grapalat" w:eastAsia="GHEAGrapalat" w:hAnsi="GHEA Grapalat" w:cs="GHEA Grapalat"/>
          <w:sz w:val="24"/>
          <w:szCs w:val="24"/>
        </w:rPr>
        <w:t>, առարկ</w:t>
      </w:r>
      <w:r w:rsidRPr="00E5216A">
        <w:rPr>
          <w:rFonts w:ascii="GHEA Grapalat" w:eastAsia="GHEAGrapalat" w:hAnsi="GHEA Grapalat" w:cs="Sylfaen"/>
          <w:sz w:val="24"/>
          <w:szCs w:val="24"/>
        </w:rPr>
        <w:t>ությունները</w:t>
      </w:r>
      <w:r w:rsidRPr="00E5216A">
        <w:rPr>
          <w:rFonts w:ascii="GHEA Grapalat" w:eastAsia="GHEAGrapalat" w:hAnsi="GHEA Grapalat" w:cs="GHEA Grapalat"/>
          <w:sz w:val="24"/>
          <w:szCs w:val="24"/>
        </w:rPr>
        <w:t xml:space="preserve"> և </w:t>
      </w:r>
      <w:r w:rsidRPr="00E5216A">
        <w:rPr>
          <w:rFonts w:ascii="GHEA Grapalat" w:eastAsia="GHEAGrapalat" w:hAnsi="GHEA Grapalat" w:cs="Sylfaen"/>
          <w:sz w:val="24"/>
          <w:szCs w:val="24"/>
        </w:rPr>
        <w:t>առաջարկությունները</w:t>
      </w:r>
      <w:r w:rsidRPr="00E5216A">
        <w:rPr>
          <w:rFonts w:ascii="GHEA Grapalat" w:eastAsia="GHEAGrapalat" w:hAnsi="GHEA Grapalat" w:cs="GHEA Grapalat"/>
          <w:sz w:val="24"/>
          <w:szCs w:val="24"/>
        </w:rPr>
        <w:t xml:space="preserve">, </w:t>
      </w:r>
      <w:r w:rsidRPr="00E5216A">
        <w:rPr>
          <w:rFonts w:ascii="GHEA Grapalat" w:eastAsia="GHEAGrapalat" w:hAnsi="GHEA Grapalat" w:cs="Sylfaen"/>
          <w:sz w:val="24"/>
          <w:szCs w:val="24"/>
        </w:rPr>
        <w:t>որոնք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ներկայացվել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են հանրային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քննարկումների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ընթացքում</w:t>
      </w:r>
      <w:r w:rsidRPr="00E5216A">
        <w:rPr>
          <w:rFonts w:ascii="GHEA Grapalat" w:eastAsia="GHEAGrapalat" w:hAnsi="GHEA Grapalat" w:cs="GHEA Grapalat"/>
          <w:sz w:val="24"/>
          <w:szCs w:val="24"/>
        </w:rPr>
        <w:t>:</w:t>
      </w:r>
    </w:p>
    <w:p w:rsidR="00916E52" w:rsidRPr="00E5216A" w:rsidRDefault="00916E52" w:rsidP="00916E52">
      <w:pPr>
        <w:autoSpaceDE w:val="0"/>
        <w:autoSpaceDN w:val="0"/>
        <w:adjustRightInd w:val="0"/>
        <w:spacing w:after="60" w:line="240" w:lineRule="auto"/>
        <w:ind w:firstLine="360"/>
        <w:jc w:val="both"/>
        <w:rPr>
          <w:rFonts w:ascii="GHEA Grapalat" w:eastAsia="GHEAGrapalat" w:hAnsi="GHEA Grapalat" w:cs="GHEA Grapalat"/>
          <w:sz w:val="24"/>
          <w:szCs w:val="24"/>
        </w:rPr>
      </w:pPr>
      <w:r w:rsidRPr="00E5216A">
        <w:rPr>
          <w:rFonts w:ascii="GHEA Grapalat" w:eastAsia="GHEAGrapalat" w:hAnsi="GHEA Grapalat" w:cs="GHEA Grapalat"/>
          <w:sz w:val="24"/>
          <w:szCs w:val="24"/>
        </w:rPr>
        <w:t xml:space="preserve">42. </w:t>
      </w:r>
      <w:r w:rsidRPr="00E5216A">
        <w:rPr>
          <w:rFonts w:ascii="GHEA Grapalat" w:eastAsia="GHEAGrapalat" w:hAnsi="GHEA Grapalat" w:cs="Sylfaen"/>
          <w:sz w:val="24"/>
          <w:szCs w:val="24"/>
        </w:rPr>
        <w:t>Հանրային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քննարկումների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վերաբերյալ </w:t>
      </w:r>
      <w:r w:rsidRPr="00E5216A">
        <w:rPr>
          <w:rFonts w:ascii="GHEA Grapalat" w:eastAsia="GHEAGrapalat" w:hAnsi="GHEA Grapalat" w:cs="Sylfaen"/>
          <w:sz w:val="24"/>
          <w:szCs w:val="24"/>
        </w:rPr>
        <w:t>տեղեկանքը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հնարավորություն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է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տալիս՝</w:t>
      </w:r>
    </w:p>
    <w:p w:rsidR="00916E52" w:rsidRPr="00E5216A" w:rsidRDefault="00916E52" w:rsidP="00916E52">
      <w:pPr>
        <w:pStyle w:val="a3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1080"/>
        <w:contextualSpacing w:val="0"/>
        <w:jc w:val="both"/>
        <w:rPr>
          <w:rFonts w:ascii="GHEA Grapalat" w:eastAsia="GHEAGrapalat" w:hAnsi="GHEA Grapalat" w:cs="GHEA Grapalat"/>
          <w:sz w:val="24"/>
          <w:szCs w:val="24"/>
        </w:rPr>
      </w:pPr>
      <w:proofErr w:type="gramStart"/>
      <w:r w:rsidRPr="00E5216A">
        <w:rPr>
          <w:rFonts w:ascii="GHEA Grapalat" w:eastAsia="GHEAGrapalat" w:hAnsi="GHEA Grapalat" w:cs="Sylfaen"/>
          <w:sz w:val="24"/>
          <w:szCs w:val="24"/>
        </w:rPr>
        <w:t>արտացոլելու</w:t>
      </w:r>
      <w:proofErr w:type="gramEnd"/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հասարակական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տրամադրությունները և</w:t>
      </w:r>
      <w:r w:rsidRPr="00E5216A">
        <w:rPr>
          <w:rFonts w:ascii="GHEA Grapalat" w:eastAsia="GHEAGrapalat" w:hAnsi="GHEA Grapalat" w:cs="GHEA 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մտահոգությունները.</w:t>
      </w:r>
    </w:p>
    <w:p w:rsidR="00916E52" w:rsidRPr="00E5216A" w:rsidRDefault="00916E52" w:rsidP="00916E52">
      <w:pPr>
        <w:pStyle w:val="a3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1080"/>
        <w:contextualSpacing w:val="0"/>
        <w:jc w:val="both"/>
        <w:rPr>
          <w:rFonts w:ascii="GHEA Grapalat" w:eastAsia="GHEAGrapalat" w:hAnsi="GHEA Grapalat" w:cs="GHEA Grapalat"/>
          <w:sz w:val="24"/>
          <w:szCs w:val="24"/>
        </w:rPr>
      </w:pPr>
      <w:proofErr w:type="gramStart"/>
      <w:r w:rsidRPr="00E5216A">
        <w:rPr>
          <w:rFonts w:ascii="GHEA Grapalat" w:eastAsia="GHEAGrapalat" w:hAnsi="GHEA Grapalat" w:cs="Sylfaen"/>
          <w:sz w:val="24"/>
          <w:szCs w:val="24"/>
        </w:rPr>
        <w:t>կանխատեսելու</w:t>
      </w:r>
      <w:proofErr w:type="gramEnd"/>
      <w:r w:rsidRPr="00E5216A">
        <w:rPr>
          <w:rFonts w:ascii="GHEA Grapalat" w:eastAsia="GHEAGrapalat" w:hAnsi="GHEA Grapalat" w:cs="GHEAGrapalat"/>
          <w:sz w:val="24"/>
          <w:szCs w:val="24"/>
        </w:rPr>
        <w:t xml:space="preserve"> իրավական </w:t>
      </w:r>
      <w:r w:rsidRPr="00E5216A">
        <w:rPr>
          <w:rFonts w:ascii="GHEA Grapalat" w:eastAsia="GHEAGrapalat" w:hAnsi="GHEA Grapalat" w:cs="Sylfaen"/>
          <w:sz w:val="24"/>
          <w:szCs w:val="24"/>
        </w:rPr>
        <w:t>ակտի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կենսագործման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պոտենցիալ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ռիսկերը.</w:t>
      </w:r>
    </w:p>
    <w:p w:rsidR="00916E52" w:rsidRPr="00E5216A" w:rsidRDefault="00916E52" w:rsidP="00916E52">
      <w:pPr>
        <w:pStyle w:val="a3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1080"/>
        <w:contextualSpacing w:val="0"/>
        <w:jc w:val="both"/>
        <w:rPr>
          <w:rFonts w:ascii="GHEA Grapalat" w:eastAsia="GHEAGrapalat" w:hAnsi="GHEA Grapalat" w:cs="GHEA Grapalat"/>
          <w:sz w:val="24"/>
          <w:szCs w:val="24"/>
        </w:rPr>
      </w:pPr>
      <w:proofErr w:type="gramStart"/>
      <w:r w:rsidRPr="00E5216A">
        <w:rPr>
          <w:rFonts w:ascii="GHEA Grapalat" w:eastAsia="GHEAGrapalat" w:hAnsi="GHEA Grapalat" w:cs="Sylfaen"/>
          <w:sz w:val="24"/>
          <w:szCs w:val="24"/>
        </w:rPr>
        <w:t>եզրահանգումներ</w:t>
      </w:r>
      <w:proofErr w:type="gramEnd"/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անելու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կարգավորման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ընտրված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եղանակի նպատակահարմարության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վերաբերյալ.</w:t>
      </w:r>
    </w:p>
    <w:p w:rsidR="00916E52" w:rsidRPr="00E5216A" w:rsidRDefault="00916E52" w:rsidP="00916E52">
      <w:pPr>
        <w:pStyle w:val="a3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1080"/>
        <w:contextualSpacing w:val="0"/>
        <w:jc w:val="both"/>
        <w:rPr>
          <w:rFonts w:ascii="GHEA Grapalat" w:eastAsia="GHEAGrapalat" w:hAnsi="GHEA Grapalat" w:cs="GHEA Grapalat"/>
          <w:sz w:val="24"/>
          <w:szCs w:val="24"/>
        </w:rPr>
      </w:pPr>
      <w:proofErr w:type="gramStart"/>
      <w:r w:rsidRPr="00E5216A">
        <w:rPr>
          <w:rFonts w:ascii="GHEA Grapalat" w:eastAsia="GHEAGrapalat" w:hAnsi="GHEA Grapalat" w:cs="Sylfaen"/>
          <w:sz w:val="24"/>
          <w:szCs w:val="24"/>
        </w:rPr>
        <w:t>վերահսկելու</w:t>
      </w:r>
      <w:proofErr w:type="gramEnd"/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իրավաստեղծ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և համայնքի զարգացման </w:t>
      </w:r>
      <w:r w:rsidRPr="00E5216A">
        <w:rPr>
          <w:rFonts w:ascii="GHEA Grapalat" w:eastAsia="GHEAGrapalat" w:hAnsi="GHEA Grapalat" w:cs="Sylfaen"/>
          <w:sz w:val="24"/>
          <w:szCs w:val="24"/>
        </w:rPr>
        <w:t>գործընթացների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թափանցիկության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ապահովման վերաբերյալ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օրենսդրական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պահանջների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կատարումը.</w:t>
      </w:r>
    </w:p>
    <w:p w:rsidR="00916E52" w:rsidRPr="00E5216A" w:rsidRDefault="00916E52" w:rsidP="00916E52">
      <w:pPr>
        <w:pStyle w:val="a3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1080"/>
        <w:contextualSpacing w:val="0"/>
        <w:jc w:val="both"/>
        <w:rPr>
          <w:rFonts w:ascii="GHEA Grapalat" w:eastAsia="GHEAGrapalat" w:hAnsi="GHEA Grapalat" w:cs="GHEA Grapalat"/>
          <w:sz w:val="24"/>
          <w:szCs w:val="24"/>
        </w:rPr>
      </w:pPr>
      <w:r w:rsidRPr="00E5216A">
        <w:rPr>
          <w:rFonts w:ascii="GHEA Grapalat" w:eastAsia="GHEAGrapalat" w:hAnsi="GHEA Grapalat" w:cs="Sylfaen"/>
          <w:sz w:val="24"/>
          <w:szCs w:val="24"/>
        </w:rPr>
        <w:t>գնահատելու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հանրային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քննարկման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համար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ընտրված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եղանակի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և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հանրային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մասնակցության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արդյունավետությունը</w:t>
      </w:r>
      <w:r w:rsidRPr="00E5216A">
        <w:rPr>
          <w:rFonts w:ascii="GHEA Grapalat" w:eastAsia="GHEAGrapalat" w:hAnsi="GHEA Grapalat" w:cs="GHEA Grapalat"/>
          <w:sz w:val="24"/>
          <w:szCs w:val="24"/>
        </w:rPr>
        <w:t>:</w:t>
      </w:r>
    </w:p>
    <w:p w:rsidR="00916E52" w:rsidRPr="00E5216A" w:rsidRDefault="00916E52" w:rsidP="00916E52">
      <w:pPr>
        <w:autoSpaceDE w:val="0"/>
        <w:autoSpaceDN w:val="0"/>
        <w:adjustRightInd w:val="0"/>
        <w:spacing w:before="60" w:after="60" w:line="240" w:lineRule="auto"/>
        <w:ind w:firstLine="360"/>
        <w:jc w:val="both"/>
        <w:rPr>
          <w:rFonts w:ascii="GHEA Grapalat" w:eastAsia="GHEAGrapalat" w:hAnsi="GHEA Grapalat" w:cs="GHEA Grapalat"/>
          <w:sz w:val="24"/>
          <w:szCs w:val="24"/>
        </w:rPr>
      </w:pPr>
      <w:r w:rsidRPr="00E5216A">
        <w:rPr>
          <w:rFonts w:ascii="GHEA Grapalat" w:eastAsia="GHEAGrapalat" w:hAnsi="GHEA Grapalat" w:cs="GHEA Grapalat"/>
          <w:sz w:val="24"/>
          <w:szCs w:val="24"/>
        </w:rPr>
        <w:t xml:space="preserve">43. </w:t>
      </w:r>
      <w:r w:rsidRPr="00E5216A">
        <w:rPr>
          <w:rFonts w:ascii="GHEA Grapalat" w:eastAsia="GHEAGrapalat" w:hAnsi="GHEA Grapalat" w:cs="Sylfaen"/>
          <w:sz w:val="24"/>
          <w:szCs w:val="24"/>
        </w:rPr>
        <w:t>Տեղեկանքում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ամփոփ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կերպով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ներկայացվում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է իրավական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ակտի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նախագծի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կամ հարցի </w:t>
      </w:r>
      <w:r w:rsidRPr="00E5216A">
        <w:rPr>
          <w:rFonts w:ascii="GHEA Grapalat" w:eastAsia="GHEAGrapalat" w:hAnsi="GHEA Grapalat" w:cs="Sylfaen"/>
          <w:sz w:val="24"/>
          <w:szCs w:val="24"/>
        </w:rPr>
        <w:t>վերաբերյալ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հանրային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քննարկմանը մասնակցած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յուրաքանչյուր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իրավաբանական անձի </w:t>
      </w:r>
      <w:r w:rsidRPr="00E5216A">
        <w:rPr>
          <w:rFonts w:ascii="GHEA Grapalat" w:eastAsia="GHEAGrapalat" w:hAnsi="GHEA Grapalat" w:cs="GHEA 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առարկությունների և առաջարկությունների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առանցքային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բ</w:t>
      </w:r>
      <w:r w:rsidRPr="00E5216A">
        <w:rPr>
          <w:rFonts w:ascii="GHEA Grapalat" w:eastAsia="GHEAGrapalat" w:hAnsi="GHEA Grapalat" w:cs="Sylfaen"/>
          <w:sz w:val="24"/>
          <w:szCs w:val="24"/>
        </w:rPr>
        <w:t>ովանդակությունը</w:t>
      </w:r>
      <w:r w:rsidRPr="00E5216A">
        <w:rPr>
          <w:rFonts w:ascii="GHEA Grapalat" w:eastAsia="GHEAGrapalat" w:hAnsi="GHEA Grapalat" w:cs="GHEA Grapalat"/>
          <w:sz w:val="24"/>
          <w:szCs w:val="24"/>
        </w:rPr>
        <w:t xml:space="preserve">: Ֆիզիկական անձանցից </w:t>
      </w:r>
      <w:r w:rsidRPr="00E5216A">
        <w:rPr>
          <w:rFonts w:ascii="GHEA Grapalat" w:eastAsia="GHEAGrapalat" w:hAnsi="GHEA Grapalat" w:cs="Sylfaen"/>
          <w:sz w:val="24"/>
          <w:szCs w:val="24"/>
        </w:rPr>
        <w:t>ստացված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նույն առարկ</w:t>
      </w:r>
      <w:r w:rsidRPr="00E5216A">
        <w:rPr>
          <w:rFonts w:ascii="GHEA Grapalat" w:eastAsia="GHEAGrapalat" w:hAnsi="GHEA Grapalat" w:cs="Sylfaen"/>
          <w:sz w:val="24"/>
          <w:szCs w:val="24"/>
        </w:rPr>
        <w:t>ությունների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և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առաջարկությունների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պարագայում, դրանք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կարող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են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զետեղվել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GHEA Grapalat"/>
          <w:i/>
          <w:sz w:val="24"/>
          <w:szCs w:val="24"/>
        </w:rPr>
        <w:t>«</w:t>
      </w:r>
      <w:r w:rsidRPr="00E5216A">
        <w:rPr>
          <w:rFonts w:ascii="GHEA Grapalat" w:eastAsia="GHEAGrapalat" w:hAnsi="GHEA Grapalat" w:cs="Sylfaen"/>
          <w:i/>
          <w:sz w:val="24"/>
          <w:szCs w:val="24"/>
        </w:rPr>
        <w:t>Մի</w:t>
      </w:r>
      <w:r w:rsidRPr="00E5216A">
        <w:rPr>
          <w:rFonts w:ascii="GHEA Grapalat" w:eastAsia="GHEAGrapalat" w:hAnsi="GHEA Grapalat" w:cs="GHEAGrapalat"/>
          <w:i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i/>
          <w:sz w:val="24"/>
          <w:szCs w:val="24"/>
        </w:rPr>
        <w:t>խումբ</w:t>
      </w:r>
      <w:r w:rsidRPr="00E5216A">
        <w:rPr>
          <w:rFonts w:ascii="GHEA Grapalat" w:eastAsia="GHEAGrapalat" w:hAnsi="GHEA Grapalat" w:cs="GHEAGrapalat"/>
          <w:i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i/>
          <w:sz w:val="24"/>
          <w:szCs w:val="24"/>
        </w:rPr>
        <w:t>անձանց</w:t>
      </w:r>
      <w:r w:rsidRPr="00E5216A">
        <w:rPr>
          <w:rFonts w:ascii="GHEA Grapalat" w:eastAsia="GHEAGrapalat" w:hAnsi="GHEA Grapalat" w:cs="GHEAGrapalat"/>
          <w:i/>
          <w:sz w:val="24"/>
          <w:szCs w:val="24"/>
        </w:rPr>
        <w:t xml:space="preserve"> առարկ</w:t>
      </w:r>
      <w:r w:rsidRPr="00E5216A">
        <w:rPr>
          <w:rFonts w:ascii="GHEA Grapalat" w:eastAsia="GHEAGrapalat" w:hAnsi="GHEA Grapalat" w:cs="Sylfaen"/>
          <w:i/>
          <w:sz w:val="24"/>
          <w:szCs w:val="24"/>
        </w:rPr>
        <w:t>ություններ և առաջարկություններ</w:t>
      </w:r>
      <w:r w:rsidRPr="00E5216A">
        <w:rPr>
          <w:rFonts w:ascii="GHEA Grapalat" w:eastAsia="GHEAGrapalat" w:hAnsi="GHEA Grapalat" w:cs="GHEA Grapalat"/>
          <w:i/>
          <w:sz w:val="24"/>
          <w:szCs w:val="24"/>
        </w:rPr>
        <w:t>»</w:t>
      </w:r>
      <w:r w:rsidRPr="00E5216A">
        <w:rPr>
          <w:rFonts w:ascii="GHEA Grapalat" w:eastAsia="GHEAGrapalat" w:hAnsi="GHEA Grapalat" w:cs="GHEA 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վերտառությամբ՝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կրկին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միայն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առանցքային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գծերով</w:t>
      </w:r>
      <w:r w:rsidRPr="00E5216A">
        <w:rPr>
          <w:rFonts w:ascii="GHEA Grapalat" w:eastAsia="GHEAGrapalat" w:hAnsi="GHEA Grapalat" w:cs="GHEA Grapalat"/>
          <w:sz w:val="24"/>
          <w:szCs w:val="24"/>
        </w:rPr>
        <w:t xml:space="preserve">: </w:t>
      </w:r>
      <w:r w:rsidRPr="00E5216A">
        <w:rPr>
          <w:rFonts w:ascii="GHEA Grapalat" w:eastAsia="GHEAGrapalat" w:hAnsi="GHEA Grapalat" w:cs="Sylfaen"/>
          <w:sz w:val="24"/>
          <w:szCs w:val="24"/>
        </w:rPr>
        <w:t>Կրկնվող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առարկ</w:t>
      </w:r>
      <w:r w:rsidRPr="00E5216A">
        <w:rPr>
          <w:rFonts w:ascii="GHEA Grapalat" w:eastAsia="GHEAGrapalat" w:hAnsi="GHEA Grapalat" w:cs="Sylfaen"/>
          <w:sz w:val="24"/>
          <w:szCs w:val="24"/>
        </w:rPr>
        <w:t>ությունները և առաջարկությունները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տեղեկանքում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զետեղվում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են մեկ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անգամ</w:t>
      </w:r>
      <w:r w:rsidRPr="00E5216A">
        <w:rPr>
          <w:rFonts w:ascii="GHEA Grapalat" w:eastAsia="GHEAGrapalat" w:hAnsi="GHEA Grapalat" w:cs="GHEA Grapalat"/>
          <w:sz w:val="24"/>
          <w:szCs w:val="24"/>
        </w:rPr>
        <w:t>:</w:t>
      </w:r>
    </w:p>
    <w:p w:rsidR="00916E52" w:rsidRPr="00E5216A" w:rsidRDefault="00916E52" w:rsidP="00916E52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GHEA Grapalat" w:hAnsi="GHEA Grapalat"/>
          <w:b/>
          <w:sz w:val="28"/>
        </w:rPr>
      </w:pPr>
      <w:r w:rsidRPr="00E5216A">
        <w:rPr>
          <w:rFonts w:ascii="GHEA Grapalat" w:hAnsi="GHEA Grapalat"/>
          <w:sz w:val="24"/>
          <w:szCs w:val="24"/>
        </w:rPr>
        <w:t xml:space="preserve">44. ՏԻՄ-երի իրավական ակտի կամ համայնքային հարցի նախագծի վերաբերյալ հանրային քննարկումների մասին տեղեկանքի </w:t>
      </w:r>
      <w:r w:rsidRPr="00E5216A">
        <w:rPr>
          <w:rFonts w:ascii="GHEA Grapalat" w:eastAsia="Times New Roman" w:hAnsi="GHEA Grapalat" w:cs="Sylfaen"/>
          <w:sz w:val="24"/>
          <w:szCs w:val="24"/>
        </w:rPr>
        <w:t xml:space="preserve">ձևը սահմանված է </w:t>
      </w:r>
      <w:r w:rsidR="00EC0E5C" w:rsidRPr="00EC0E5C">
        <w:rPr>
          <w:rFonts w:ascii="GHEA Grapalat" w:eastAsia="Times New Roman" w:hAnsi="GHEA Grapalat" w:cs="Sylfaen"/>
          <w:b/>
          <w:sz w:val="24"/>
          <w:szCs w:val="24"/>
        </w:rPr>
        <w:t xml:space="preserve">Ձև </w:t>
      </w:r>
      <w:r w:rsidRPr="00E5216A">
        <w:rPr>
          <w:rFonts w:ascii="GHEA Grapalat" w:eastAsia="Times New Roman" w:hAnsi="GHEA Grapalat" w:cs="Sylfaen"/>
          <w:b/>
          <w:sz w:val="24"/>
          <w:szCs w:val="24"/>
        </w:rPr>
        <w:t>2-ում</w:t>
      </w:r>
      <w:r w:rsidRPr="00E5216A">
        <w:rPr>
          <w:rFonts w:ascii="GHEA Grapalat" w:eastAsia="Times New Roman" w:hAnsi="GHEA Grapalat" w:cs="Sylfaen"/>
          <w:sz w:val="24"/>
          <w:szCs w:val="24"/>
        </w:rPr>
        <w:t>:</w:t>
      </w:r>
      <w:r w:rsidRPr="00E5216A">
        <w:rPr>
          <w:rFonts w:ascii="GHEA Grapalat" w:hAnsi="GHEA Grapalat"/>
          <w:b/>
          <w:sz w:val="28"/>
        </w:rPr>
        <w:t xml:space="preserve"> </w:t>
      </w:r>
    </w:p>
    <w:p w:rsidR="00916E52" w:rsidRPr="00E5216A" w:rsidRDefault="00916E52" w:rsidP="00916E52">
      <w:pPr>
        <w:autoSpaceDE w:val="0"/>
        <w:autoSpaceDN w:val="0"/>
        <w:adjustRightInd w:val="0"/>
        <w:spacing w:before="60" w:after="60" w:line="240" w:lineRule="auto"/>
        <w:ind w:firstLine="360"/>
        <w:jc w:val="both"/>
        <w:rPr>
          <w:rFonts w:ascii="GHEA Grapalat" w:hAnsi="GHEA Grapalat"/>
          <w:sz w:val="24"/>
          <w:szCs w:val="24"/>
        </w:rPr>
      </w:pPr>
      <w:r w:rsidRPr="00E5216A">
        <w:rPr>
          <w:rFonts w:ascii="GHEA Grapalat" w:hAnsi="GHEA Grapalat"/>
          <w:sz w:val="24"/>
          <w:szCs w:val="24"/>
        </w:rPr>
        <w:lastRenderedPageBreak/>
        <w:t>45. Իրավական ակտի կամ համայնքային հարցի նախագծի հանրային քննարկումներում ստացված առարկությունների և առաջարկությունների վերաբերյալ համայնքի ավագանուն տրամադրվող տեղեկատվությունը ներառում է՝</w:t>
      </w:r>
    </w:p>
    <w:p w:rsidR="00916E52" w:rsidRPr="00E5216A" w:rsidRDefault="00916E52" w:rsidP="00916E52">
      <w:pPr>
        <w:pStyle w:val="a3"/>
        <w:numPr>
          <w:ilvl w:val="0"/>
          <w:numId w:val="8"/>
        </w:numPr>
        <w:autoSpaceDE w:val="0"/>
        <w:autoSpaceDN w:val="0"/>
        <w:adjustRightInd w:val="0"/>
        <w:spacing w:before="60" w:after="60" w:line="240" w:lineRule="auto"/>
        <w:jc w:val="both"/>
        <w:rPr>
          <w:rFonts w:ascii="GHEA Grapalat" w:hAnsi="GHEA Grapalat"/>
          <w:sz w:val="24"/>
          <w:szCs w:val="24"/>
        </w:rPr>
      </w:pPr>
      <w:proofErr w:type="gramStart"/>
      <w:r w:rsidRPr="00E5216A">
        <w:rPr>
          <w:rFonts w:ascii="GHEA Grapalat" w:eastAsia="Times New Roman" w:hAnsi="GHEA Grapalat" w:cs="Times New Roman"/>
          <w:sz w:val="24"/>
          <w:szCs w:val="24"/>
        </w:rPr>
        <w:t>հանրային</w:t>
      </w:r>
      <w:proofErr w:type="gramEnd"/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քննարկումների արդյունքների ամփոփաթերթը.</w:t>
      </w:r>
    </w:p>
    <w:p w:rsidR="00916E52" w:rsidRPr="00E5216A" w:rsidRDefault="00916E52" w:rsidP="00916E52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60" w:line="240" w:lineRule="auto"/>
        <w:contextualSpacing w:val="0"/>
        <w:jc w:val="both"/>
        <w:rPr>
          <w:rFonts w:ascii="GHEA Grapalat" w:hAnsi="GHEA Grapalat"/>
          <w:sz w:val="24"/>
          <w:szCs w:val="24"/>
        </w:rPr>
      </w:pPr>
      <w:r w:rsidRPr="00E5216A">
        <w:rPr>
          <w:rFonts w:ascii="GHEA Grapalat" w:eastAsia="Times New Roman" w:hAnsi="GHEA Grapalat" w:cs="Times New Roman"/>
          <w:sz w:val="24"/>
          <w:szCs w:val="24"/>
        </w:rPr>
        <w:t>հանրային քննարկումների մասին տեղեկանքը:</w:t>
      </w:r>
    </w:p>
    <w:p w:rsidR="00916E52" w:rsidRPr="00E5216A" w:rsidRDefault="00916E52" w:rsidP="00916E52">
      <w:pPr>
        <w:pStyle w:val="a3"/>
        <w:autoSpaceDE w:val="0"/>
        <w:autoSpaceDN w:val="0"/>
        <w:adjustRightInd w:val="0"/>
        <w:spacing w:before="60" w:after="0" w:line="240" w:lineRule="auto"/>
        <w:ind w:left="0" w:firstLine="360"/>
        <w:contextualSpacing w:val="0"/>
        <w:jc w:val="both"/>
        <w:rPr>
          <w:rFonts w:ascii="GHEA Grapalat" w:hAnsi="GHEA Grapalat"/>
          <w:sz w:val="24"/>
          <w:szCs w:val="24"/>
        </w:rPr>
      </w:pP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46. Հանրային քննարկումների արդյունքներով, իրավական ակտի կամ հարցի լրամշակված նախագիծն՝ իրեն կից փաստաթղթերով, ներկայացվում է համայնքի ավագանու քննարկմանը և հաստատմանը՝ </w:t>
      </w:r>
      <w:r w:rsidRPr="00E5216A">
        <w:rPr>
          <w:rFonts w:ascii="GHEA Grapalat" w:eastAsia="GHEAGrapalat" w:hAnsi="GHEA Grapalat" w:cs="GHEA Grapalat"/>
          <w:sz w:val="24"/>
          <w:szCs w:val="24"/>
        </w:rPr>
        <w:t>«Տե</w:t>
      </w:r>
      <w:r w:rsidR="00A155B6">
        <w:rPr>
          <w:rFonts w:ascii="GHEA Grapalat" w:eastAsia="GHEAGrapalat" w:hAnsi="GHEA Grapalat" w:cs="GHEA 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GHEA Grapalat"/>
          <w:sz w:val="24"/>
          <w:szCs w:val="24"/>
        </w:rPr>
        <w:t>ղ</w:t>
      </w:r>
      <w:r w:rsidRPr="00E5216A">
        <w:rPr>
          <w:rFonts w:ascii="GHEA Grapalat" w:eastAsia="GHEAGrapalat" w:hAnsi="GHEA Grapalat" w:cs="Sylfaen"/>
          <w:sz w:val="24"/>
          <w:szCs w:val="24"/>
        </w:rPr>
        <w:t>ական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ինքնակառավարման </w:t>
      </w:r>
      <w:r w:rsidRPr="00E5216A">
        <w:rPr>
          <w:rFonts w:ascii="GHEA Grapalat" w:eastAsia="GHEAGrapalat" w:hAnsi="GHEA Grapalat" w:cs="Sylfaen"/>
          <w:sz w:val="24"/>
          <w:szCs w:val="24"/>
        </w:rPr>
        <w:t>մասին</w:t>
      </w:r>
      <w:r w:rsidRPr="00E5216A">
        <w:rPr>
          <w:rFonts w:ascii="GHEA Grapalat" w:eastAsia="GHEAGrapalat" w:hAnsi="GHEA Grapalat" w:cs="GHEA Grapalat"/>
          <w:sz w:val="24"/>
          <w:szCs w:val="24"/>
        </w:rPr>
        <w:t>» և «</w:t>
      </w:r>
      <w:r w:rsidRPr="00E5216A">
        <w:rPr>
          <w:rFonts w:ascii="GHEA Grapalat" w:eastAsia="GHEAGrapalat" w:hAnsi="GHEA Grapalat" w:cs="Sylfaen"/>
          <w:sz w:val="24"/>
          <w:szCs w:val="24"/>
        </w:rPr>
        <w:t>Իրավական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ակտերի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մասին</w:t>
      </w:r>
      <w:r w:rsidRPr="00E5216A">
        <w:rPr>
          <w:rFonts w:ascii="GHEA Grapalat" w:eastAsia="GHEAGrapalat" w:hAnsi="GHEA Grapalat" w:cs="GHEA Grapalat"/>
          <w:sz w:val="24"/>
          <w:szCs w:val="24"/>
        </w:rPr>
        <w:t xml:space="preserve">» </w:t>
      </w:r>
      <w:r w:rsidRPr="00E5216A">
        <w:rPr>
          <w:rFonts w:ascii="GHEA Grapalat" w:eastAsia="GHEAGrapalat" w:hAnsi="GHEA Grapalat" w:cs="Sylfaen"/>
          <w:sz w:val="24"/>
          <w:szCs w:val="24"/>
        </w:rPr>
        <w:t>ՀՀ օրենքներով սահմանված կարգով:</w:t>
      </w:r>
    </w:p>
    <w:p w:rsidR="00916E52" w:rsidRPr="00E5216A" w:rsidRDefault="00916E52" w:rsidP="00916E52">
      <w:pPr>
        <w:spacing w:after="0" w:line="240" w:lineRule="auto"/>
        <w:jc w:val="both"/>
        <w:rPr>
          <w:rFonts w:ascii="GHEA Grapalat" w:eastAsia="Times New Roman" w:hAnsi="GHEA Grapalat" w:cs="Times New Roman"/>
          <w:b/>
          <w:bCs/>
          <w:sz w:val="24"/>
          <w:szCs w:val="24"/>
        </w:rPr>
      </w:pPr>
    </w:p>
    <w:p w:rsidR="00916E52" w:rsidRPr="00E5216A" w:rsidRDefault="00916E52" w:rsidP="00916E52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bCs/>
          <w:sz w:val="26"/>
          <w:szCs w:val="26"/>
        </w:rPr>
      </w:pPr>
      <w:r w:rsidRPr="00E5216A">
        <w:rPr>
          <w:rFonts w:ascii="GHEA Grapalat" w:eastAsia="Times New Roman" w:hAnsi="GHEA Grapalat" w:cs="Times New Roman"/>
          <w:b/>
          <w:bCs/>
          <w:sz w:val="26"/>
          <w:szCs w:val="26"/>
        </w:rPr>
        <w:t>IV. ՀԱՆՐԱՅԻՆ ՔՆՆԱՐԿՈՒՄՆԵՐԻ ԻՐԱԿԱՆԱՑՄԱՆ ԱՅԼ ԵՂԱՆԱԿՆԵՐ (ՁԵՎԵՐ)</w:t>
      </w:r>
    </w:p>
    <w:p w:rsidR="00916E52" w:rsidRPr="00E5216A" w:rsidRDefault="00916E52" w:rsidP="00916E52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eastAsia="Times New Roman" w:hAnsi="GHEA Grapalat" w:cs="Times New Roman"/>
          <w:b/>
          <w:bCs/>
          <w:sz w:val="24"/>
          <w:szCs w:val="24"/>
          <w:highlight w:val="cyan"/>
        </w:rPr>
      </w:pPr>
    </w:p>
    <w:p w:rsidR="00916E52" w:rsidRPr="00E5216A" w:rsidRDefault="00916E52" w:rsidP="00916E52">
      <w:pPr>
        <w:spacing w:after="60" w:line="240" w:lineRule="auto"/>
        <w:ind w:firstLine="426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E5216A">
        <w:rPr>
          <w:rFonts w:ascii="GHEA Grapalat" w:hAnsi="GHEA Grapalat" w:cs="Sylfaen"/>
          <w:bCs/>
          <w:sz w:val="24"/>
          <w:szCs w:val="24"/>
        </w:rPr>
        <w:t>47. Ստորև թվարկված եղանակներով (ձևերով) կազմակերպվող և անցկացվող հանրային</w:t>
      </w:r>
      <w:r w:rsidRPr="00E5216A">
        <w:rPr>
          <w:rFonts w:ascii="GHEA Grapalat" w:hAnsi="GHEA Grapalat" w:cs="GHEAGrapalat-Bold"/>
          <w:bCs/>
          <w:sz w:val="24"/>
          <w:szCs w:val="24"/>
        </w:rPr>
        <w:t xml:space="preserve"> </w:t>
      </w:r>
      <w:r w:rsidRPr="00E5216A">
        <w:rPr>
          <w:rFonts w:ascii="GHEA Grapalat" w:hAnsi="GHEA Grapalat" w:cs="Sylfaen"/>
          <w:bCs/>
          <w:sz w:val="24"/>
          <w:szCs w:val="24"/>
        </w:rPr>
        <w:t>քննարկումներն իրականացվում են՝ հնարավորինս կիրառելով սույն կարգի III</w:t>
      </w:r>
      <w:r w:rsidRPr="00E5216A">
        <w:rPr>
          <w:rFonts w:ascii="GHEA Grapalat" w:eastAsia="Times New Roman" w:hAnsi="GHEA Grapalat" w:cs="Times New Roman"/>
          <w:bCs/>
          <w:sz w:val="24"/>
          <w:szCs w:val="24"/>
        </w:rPr>
        <w:t xml:space="preserve"> բաժնում </w:t>
      </w:r>
      <w:proofErr w:type="gramStart"/>
      <w:r w:rsidRPr="00E5216A">
        <w:rPr>
          <w:rFonts w:ascii="GHEA Grapalat" w:eastAsia="Times New Roman" w:hAnsi="GHEA Grapalat" w:cs="Times New Roman"/>
          <w:bCs/>
          <w:sz w:val="24"/>
          <w:szCs w:val="24"/>
        </w:rPr>
        <w:t>բերված  ընթացակարգի</w:t>
      </w:r>
      <w:proofErr w:type="gramEnd"/>
      <w:r w:rsidRPr="00E5216A">
        <w:rPr>
          <w:rFonts w:ascii="GHEA Grapalat" w:eastAsia="Times New Roman" w:hAnsi="GHEA Grapalat" w:cs="Times New Roman"/>
          <w:bCs/>
          <w:sz w:val="24"/>
          <w:szCs w:val="24"/>
        </w:rPr>
        <w:t xml:space="preserve"> դրույթները:</w:t>
      </w:r>
    </w:p>
    <w:p w:rsidR="00916E52" w:rsidRPr="00E5216A" w:rsidRDefault="00916E52" w:rsidP="00916E52">
      <w:pPr>
        <w:autoSpaceDE w:val="0"/>
        <w:autoSpaceDN w:val="0"/>
        <w:adjustRightInd w:val="0"/>
        <w:spacing w:after="60" w:line="240" w:lineRule="auto"/>
        <w:ind w:firstLine="360"/>
        <w:jc w:val="both"/>
        <w:rPr>
          <w:rFonts w:ascii="GHEA Grapalat" w:eastAsia="Times New Roman" w:hAnsi="GHEA Grapalat" w:cs="Times New Roman"/>
          <w:b/>
          <w:bCs/>
          <w:sz w:val="24"/>
          <w:szCs w:val="24"/>
        </w:rPr>
      </w:pPr>
      <w:r w:rsidRPr="00E5216A">
        <w:rPr>
          <w:rFonts w:ascii="GHEA Grapalat" w:eastAsia="Times New Roman" w:hAnsi="GHEA Grapalat" w:cs="Times New Roman"/>
          <w:bCs/>
          <w:sz w:val="24"/>
          <w:szCs w:val="24"/>
        </w:rPr>
        <w:t xml:space="preserve">48. Իրականացվում են </w:t>
      </w:r>
      <w:r w:rsidRPr="00E5216A">
        <w:rPr>
          <w:rFonts w:ascii="GHEA Grapalat" w:hAnsi="GHEA Grapalat" w:cs="Sylfaen"/>
          <w:b/>
          <w:bCs/>
          <w:sz w:val="24"/>
          <w:szCs w:val="24"/>
        </w:rPr>
        <w:t>հանրային</w:t>
      </w:r>
      <w:r w:rsidRPr="00E5216A">
        <w:rPr>
          <w:rFonts w:ascii="GHEA Grapalat" w:hAnsi="GHEA Grapalat" w:cs="GHEAGrapalat-Bold"/>
          <w:b/>
          <w:bCs/>
          <w:sz w:val="24"/>
          <w:szCs w:val="24"/>
        </w:rPr>
        <w:t xml:space="preserve"> </w:t>
      </w:r>
      <w:r w:rsidRPr="00E5216A">
        <w:rPr>
          <w:rFonts w:ascii="GHEA Grapalat" w:hAnsi="GHEA Grapalat" w:cs="Sylfaen"/>
          <w:b/>
          <w:bCs/>
          <w:sz w:val="24"/>
          <w:szCs w:val="24"/>
        </w:rPr>
        <w:t xml:space="preserve">քննարկումներ, որոնք կատարվում են համացանցային կայքերի միջոցով: </w:t>
      </w:r>
    </w:p>
    <w:p w:rsidR="00916E52" w:rsidRPr="00E5216A" w:rsidRDefault="00916E52" w:rsidP="00916E52">
      <w:pPr>
        <w:spacing w:after="6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E5216A">
        <w:rPr>
          <w:rFonts w:ascii="GHEA Grapalat" w:eastAsia="Times New Roman" w:hAnsi="GHEA Grapalat" w:cs="Times New Roman"/>
          <w:sz w:val="24"/>
          <w:szCs w:val="24"/>
        </w:rPr>
        <w:t>49. Համայնքի պաշտոնական համացանցային կայքի առկայության դեպքում, նախատեսվում է իրավական ակտի նախագծի կամ համայնքային հարցի այդ կայքում պարտադիր տեղադրումը և դրա շուրջ ֆիզիկական և իրավաբանական անձանցից կարծիքների հավաքագրումը:</w:t>
      </w:r>
    </w:p>
    <w:p w:rsidR="00916E52" w:rsidRPr="00E5216A" w:rsidRDefault="00916E52" w:rsidP="00916E52">
      <w:pPr>
        <w:autoSpaceDE w:val="0"/>
        <w:autoSpaceDN w:val="0"/>
        <w:adjustRightInd w:val="0"/>
        <w:spacing w:after="60" w:line="240" w:lineRule="auto"/>
        <w:ind w:firstLine="360"/>
        <w:jc w:val="both"/>
        <w:rPr>
          <w:rFonts w:ascii="GHEA Grapalat" w:eastAsia="GHEAGrapalat" w:hAnsi="GHEA Grapalat" w:cs="Sylfaen"/>
          <w:sz w:val="24"/>
          <w:szCs w:val="24"/>
        </w:rPr>
      </w:pPr>
      <w:r w:rsidRPr="00E5216A">
        <w:rPr>
          <w:rFonts w:ascii="GHEA Grapalat" w:eastAsia="Times New Roman" w:hAnsi="GHEA Grapalat" w:cs="Times New Roman"/>
          <w:sz w:val="24"/>
          <w:szCs w:val="24"/>
        </w:rPr>
        <w:t>50. Համացանց</w:t>
      </w:r>
      <w:r w:rsidRPr="00E5216A">
        <w:rPr>
          <w:rFonts w:ascii="GHEA Grapalat" w:eastAsia="GHEAGrapalat" w:hAnsi="GHEA Grapalat" w:cs="Sylfaen"/>
          <w:sz w:val="24"/>
          <w:szCs w:val="24"/>
        </w:rPr>
        <w:t>ային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կայքերի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միջոցով հանրային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քննարկումների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անցկացումը,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հանրային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քննարկման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այլ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եղանակների համեմատ,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ունի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 xml:space="preserve">մի </w:t>
      </w:r>
      <w:r w:rsidRPr="00E5216A">
        <w:rPr>
          <w:rFonts w:ascii="GHEA Grapalat" w:eastAsia="GHEAGrapalat" w:hAnsi="GHEA Grapalat" w:cs="GHEAGrapalat"/>
          <w:sz w:val="24"/>
          <w:szCs w:val="24"/>
        </w:rPr>
        <w:t>շ</w:t>
      </w:r>
      <w:r w:rsidRPr="00E5216A">
        <w:rPr>
          <w:rFonts w:ascii="GHEA Grapalat" w:eastAsia="GHEAGrapalat" w:hAnsi="GHEA Grapalat" w:cs="Sylfaen"/>
          <w:sz w:val="24"/>
          <w:szCs w:val="24"/>
        </w:rPr>
        <w:t>արք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առավելություններ</w:t>
      </w:r>
      <w:r w:rsidRPr="00E5216A">
        <w:rPr>
          <w:rFonts w:ascii="GHEA Grapalat" w:eastAsia="GHEAGrapalat" w:hAnsi="GHEA Grapalat" w:cs="GHEA Grapalat"/>
          <w:sz w:val="24"/>
          <w:szCs w:val="24"/>
        </w:rPr>
        <w:t xml:space="preserve">, </w:t>
      </w:r>
      <w:r w:rsidRPr="00E5216A">
        <w:rPr>
          <w:rFonts w:ascii="GHEA Grapalat" w:eastAsia="GHEAGrapalat" w:hAnsi="GHEA Grapalat" w:cs="Sylfaen"/>
          <w:sz w:val="24"/>
          <w:szCs w:val="24"/>
        </w:rPr>
        <w:t>որոնք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էլ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մեծապես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պայմանավորում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են </w:t>
      </w:r>
      <w:r w:rsidRPr="00E5216A">
        <w:rPr>
          <w:rFonts w:ascii="GHEA Grapalat" w:eastAsia="GHEAGrapalat" w:hAnsi="GHEA Grapalat" w:cs="Sylfaen"/>
          <w:sz w:val="24"/>
          <w:szCs w:val="24"/>
        </w:rPr>
        <w:t>դրա նպատակահարմարությունը՝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որպես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հանրային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քննարկումների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կարևորագույն </w:t>
      </w:r>
      <w:r w:rsidRPr="00E5216A">
        <w:rPr>
          <w:rFonts w:ascii="GHEA Grapalat" w:eastAsia="GHEAGrapalat" w:hAnsi="GHEA Grapalat" w:cs="Sylfaen"/>
          <w:sz w:val="24"/>
          <w:szCs w:val="24"/>
        </w:rPr>
        <w:t>եղանակի, մասնավորապես՝</w:t>
      </w:r>
    </w:p>
    <w:p w:rsidR="00916E52" w:rsidRPr="00E5216A" w:rsidRDefault="00916E52" w:rsidP="00916E52">
      <w:pPr>
        <w:autoSpaceDE w:val="0"/>
        <w:autoSpaceDN w:val="0"/>
        <w:adjustRightInd w:val="0"/>
        <w:spacing w:after="60" w:line="240" w:lineRule="auto"/>
        <w:ind w:left="720"/>
        <w:jc w:val="both"/>
        <w:rPr>
          <w:rFonts w:ascii="GHEA Grapalat" w:eastAsia="SymbolMT" w:hAnsi="GHEA Grapalat" w:cs="GHEA Grapalat"/>
          <w:sz w:val="24"/>
          <w:szCs w:val="24"/>
        </w:rPr>
      </w:pPr>
      <w:r w:rsidRPr="00E5216A">
        <w:rPr>
          <w:rFonts w:ascii="GHEA Grapalat" w:eastAsia="GHEAGrapalat" w:hAnsi="GHEA Grapalat" w:cs="Sylfaen"/>
          <w:sz w:val="24"/>
          <w:szCs w:val="24"/>
        </w:rPr>
        <w:t xml:space="preserve">ա. </w:t>
      </w:r>
      <w:proofErr w:type="gramStart"/>
      <w:r w:rsidRPr="00E5216A">
        <w:rPr>
          <w:rFonts w:ascii="GHEA Grapalat" w:eastAsia="GHEAGrapalat" w:hAnsi="GHEA Grapalat" w:cs="Sylfaen"/>
          <w:sz w:val="24"/>
          <w:szCs w:val="24"/>
        </w:rPr>
        <w:t>քննարկումները</w:t>
      </w:r>
      <w:proofErr w:type="gramEnd"/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ժամանակի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և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տարածության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մեջ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առավել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հասան</w:t>
      </w:r>
      <w:r w:rsidRPr="00E5216A">
        <w:rPr>
          <w:rFonts w:ascii="GHEA Grapalat" w:eastAsia="GHEAGrapalat" w:hAnsi="GHEA Grapalat" w:cs="Sylfaen"/>
          <w:sz w:val="24"/>
          <w:szCs w:val="24"/>
        </w:rPr>
        <w:t>ելի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են հասարակության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լայն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խմբերի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համար</w:t>
      </w:r>
      <w:r w:rsidRPr="00E5216A">
        <w:rPr>
          <w:rFonts w:ascii="GHEA Grapalat" w:eastAsia="SymbolMT" w:hAnsi="GHEA Grapalat" w:cs="GHEA Grapalat"/>
          <w:sz w:val="24"/>
          <w:szCs w:val="24"/>
        </w:rPr>
        <w:t xml:space="preserve">` </w:t>
      </w:r>
      <w:r w:rsidRPr="00E5216A">
        <w:rPr>
          <w:rFonts w:ascii="GHEA Grapalat" w:eastAsia="GHEAGrapalat" w:hAnsi="GHEA Grapalat" w:cs="Sylfaen"/>
          <w:sz w:val="24"/>
          <w:szCs w:val="24"/>
        </w:rPr>
        <w:t>նպաստելով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առավել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մեծ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թվով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անձանց մասնակցությունն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իրավաստեղծ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և համայնքի զարգացման </w:t>
      </w:r>
      <w:r w:rsidRPr="00E5216A">
        <w:rPr>
          <w:rFonts w:ascii="GHEA Grapalat" w:eastAsia="GHEAGrapalat" w:hAnsi="GHEA Grapalat" w:cs="Sylfaen"/>
          <w:sz w:val="24"/>
          <w:szCs w:val="24"/>
        </w:rPr>
        <w:t>գործընթացներին,</w:t>
      </w:r>
    </w:p>
    <w:p w:rsidR="00916E52" w:rsidRPr="00E5216A" w:rsidRDefault="00916E52" w:rsidP="00916E52">
      <w:pPr>
        <w:autoSpaceDE w:val="0"/>
        <w:autoSpaceDN w:val="0"/>
        <w:adjustRightInd w:val="0"/>
        <w:spacing w:after="60" w:line="240" w:lineRule="auto"/>
        <w:ind w:left="72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E5216A">
        <w:rPr>
          <w:rFonts w:ascii="GHEA Grapalat" w:eastAsia="GHEAGrapalat" w:hAnsi="GHEA Grapalat" w:cs="Sylfaen"/>
          <w:sz w:val="24"/>
          <w:szCs w:val="24"/>
        </w:rPr>
        <w:t xml:space="preserve">բ. </w:t>
      </w:r>
      <w:proofErr w:type="gramStart"/>
      <w:r w:rsidRPr="00E5216A">
        <w:rPr>
          <w:rFonts w:ascii="GHEA Grapalat" w:eastAsia="GHEAGrapalat" w:hAnsi="GHEA Grapalat" w:cs="Sylfaen"/>
          <w:sz w:val="24"/>
          <w:szCs w:val="24"/>
        </w:rPr>
        <w:t>այս</w:t>
      </w:r>
      <w:proofErr w:type="gramEnd"/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եղանակով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կարծիքների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և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հարցադրումների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հավաքագրումը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նվազ ծախսատար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է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ու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ժամանակատար</w:t>
      </w:r>
      <w:r w:rsidRPr="00E5216A">
        <w:rPr>
          <w:rFonts w:ascii="GHEA Grapalat" w:eastAsia="SymbolMT" w:hAnsi="GHEA Grapalat" w:cs="GHEA Grapalat"/>
          <w:sz w:val="24"/>
          <w:szCs w:val="24"/>
        </w:rPr>
        <w:t>:</w:t>
      </w:r>
    </w:p>
    <w:p w:rsidR="00916E52" w:rsidRPr="00E5216A" w:rsidRDefault="00916E52" w:rsidP="00916E52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GHEA Grapalat" w:eastAsia="GHEAGrapalat" w:hAnsi="GHEA Grapalat" w:cs="GHEAGrapalat"/>
          <w:sz w:val="24"/>
          <w:szCs w:val="24"/>
        </w:rPr>
      </w:pP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51. </w:t>
      </w:r>
      <w:r w:rsidRPr="00E5216A">
        <w:rPr>
          <w:rFonts w:ascii="GHEA Grapalat" w:eastAsia="GHEAGrapalat" w:hAnsi="GHEA Grapalat" w:cs="Sylfaen"/>
          <w:sz w:val="24"/>
          <w:szCs w:val="24"/>
        </w:rPr>
        <w:t>Ֆիզիկական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և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իրավաբանական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անձինք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համայնքի պաշտոնական համացանց</w:t>
      </w:r>
      <w:r w:rsidRPr="00E5216A">
        <w:rPr>
          <w:rFonts w:ascii="GHEA Grapalat" w:eastAsia="GHEAGrapalat" w:hAnsi="GHEA Grapalat" w:cs="Sylfaen"/>
          <w:sz w:val="24"/>
          <w:szCs w:val="24"/>
        </w:rPr>
        <w:t>ային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կայքում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հրապարակված իրավական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ակտի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նախագծի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կամ համայնքային հարցի </w:t>
      </w:r>
      <w:r w:rsidRPr="00E5216A">
        <w:rPr>
          <w:rFonts w:ascii="GHEA Grapalat" w:eastAsia="GHEAGrapalat" w:hAnsi="GHEA Grapalat" w:cs="Sylfaen"/>
          <w:sz w:val="24"/>
          <w:szCs w:val="24"/>
        </w:rPr>
        <w:t>վերաբերյալ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կարող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են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ներկայացնել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իրենց առարկությունները և առաջարկությունները</w:t>
      </w:r>
      <w:r w:rsidRPr="00E5216A">
        <w:rPr>
          <w:rFonts w:ascii="GHEA Grapalat" w:eastAsia="GHEAGrapalat" w:hAnsi="GHEA Grapalat" w:cs="GHEA Grapalat"/>
          <w:sz w:val="24"/>
          <w:szCs w:val="24"/>
        </w:rPr>
        <w:t xml:space="preserve">` </w:t>
      </w:r>
      <w:r w:rsidRPr="00E5216A">
        <w:rPr>
          <w:rFonts w:ascii="GHEA Grapalat" w:eastAsia="GHEAGrapalat" w:hAnsi="GHEA Grapalat" w:cs="Sylfaen"/>
          <w:sz w:val="24"/>
          <w:szCs w:val="24"/>
        </w:rPr>
        <w:t>դրանք՝</w:t>
      </w:r>
    </w:p>
    <w:p w:rsidR="00916E52" w:rsidRPr="00E5216A" w:rsidRDefault="00916E52" w:rsidP="00916E52">
      <w:pPr>
        <w:pStyle w:val="a3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990"/>
        <w:contextualSpacing w:val="0"/>
        <w:jc w:val="both"/>
        <w:rPr>
          <w:rFonts w:ascii="GHEA Grapalat" w:eastAsia="GHEAGrapalat" w:hAnsi="GHEA Grapalat" w:cs="GHEA Grapalat"/>
          <w:sz w:val="24"/>
          <w:szCs w:val="24"/>
        </w:rPr>
      </w:pPr>
      <w:proofErr w:type="gramStart"/>
      <w:r w:rsidRPr="00E5216A">
        <w:rPr>
          <w:rFonts w:ascii="GHEA Grapalat" w:eastAsia="GHEAGrapalat" w:hAnsi="GHEA Grapalat" w:cs="Sylfaen"/>
          <w:sz w:val="24"/>
          <w:szCs w:val="24"/>
        </w:rPr>
        <w:t>թողնելով</w:t>
      </w:r>
      <w:proofErr w:type="gramEnd"/>
      <w:r w:rsidRPr="00E5216A">
        <w:rPr>
          <w:rFonts w:ascii="GHEA Grapalat" w:eastAsia="GHEAGrapalat" w:hAnsi="GHEA Grapalat" w:cs="Sylfaen"/>
          <w:sz w:val="24"/>
          <w:szCs w:val="24"/>
        </w:rPr>
        <w:t xml:space="preserve"> համայնքի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համացանց</w:t>
      </w:r>
      <w:r w:rsidRPr="00E5216A">
        <w:rPr>
          <w:rFonts w:ascii="GHEA Grapalat" w:eastAsia="GHEAGrapalat" w:hAnsi="GHEA Grapalat" w:cs="Sylfaen"/>
          <w:sz w:val="24"/>
          <w:szCs w:val="24"/>
        </w:rPr>
        <w:t>ային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կայքում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հատուկ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այդ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նպատակով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ստեղծված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տեղում</w:t>
      </w:r>
      <w:r w:rsidRPr="00E5216A">
        <w:rPr>
          <w:rFonts w:ascii="GHEA Grapalat" w:eastAsia="GHEAGrapalat" w:hAnsi="GHEA Grapalat" w:cs="GHEA Grapalat"/>
          <w:sz w:val="24"/>
          <w:szCs w:val="24"/>
        </w:rPr>
        <w:t>.</w:t>
      </w:r>
    </w:p>
    <w:p w:rsidR="00916E52" w:rsidRPr="00E5216A" w:rsidRDefault="00916E52" w:rsidP="00916E52">
      <w:pPr>
        <w:pStyle w:val="a3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990"/>
        <w:contextualSpacing w:val="0"/>
        <w:jc w:val="both"/>
        <w:rPr>
          <w:rFonts w:ascii="GHEA Grapalat" w:eastAsia="GHEAGrapalat" w:hAnsi="GHEA Grapalat" w:cs="GHEAGrapalat"/>
          <w:sz w:val="24"/>
          <w:szCs w:val="24"/>
        </w:rPr>
      </w:pPr>
      <w:proofErr w:type="gramStart"/>
      <w:r w:rsidRPr="00E5216A">
        <w:rPr>
          <w:rFonts w:ascii="GHEA Grapalat" w:eastAsia="GHEAGrapalat" w:hAnsi="GHEA Grapalat" w:cs="Sylfaen"/>
          <w:sz w:val="24"/>
          <w:szCs w:val="24"/>
        </w:rPr>
        <w:t>ուղարկելով</w:t>
      </w:r>
      <w:proofErr w:type="gramEnd"/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համապատասխան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էլեկտրոնային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հասցեով.</w:t>
      </w:r>
    </w:p>
    <w:p w:rsidR="00916E52" w:rsidRPr="00E5216A" w:rsidRDefault="00916E52" w:rsidP="00916E52">
      <w:pPr>
        <w:pStyle w:val="a3"/>
        <w:numPr>
          <w:ilvl w:val="0"/>
          <w:numId w:val="14"/>
        </w:numPr>
        <w:spacing w:after="0" w:line="240" w:lineRule="auto"/>
        <w:ind w:left="990"/>
        <w:contextualSpacing w:val="0"/>
        <w:jc w:val="both"/>
        <w:rPr>
          <w:rFonts w:ascii="GHEA Grapalat" w:eastAsia="Times New Roman" w:hAnsi="GHEA Grapalat" w:cs="Times New Roman"/>
          <w:sz w:val="24"/>
          <w:szCs w:val="24"/>
        </w:rPr>
      </w:pPr>
      <w:proofErr w:type="gramStart"/>
      <w:r w:rsidRPr="00E5216A">
        <w:rPr>
          <w:rFonts w:ascii="GHEA Grapalat" w:eastAsia="GHEAGrapalat" w:hAnsi="GHEA Grapalat" w:cs="Sylfaen"/>
          <w:sz w:val="24"/>
          <w:szCs w:val="24"/>
        </w:rPr>
        <w:t>գրավոր</w:t>
      </w:r>
      <w:proofErr w:type="gramEnd"/>
      <w:r w:rsidRPr="00E5216A">
        <w:rPr>
          <w:rFonts w:ascii="GHEA Grapalat" w:eastAsia="GHEAGrapalat" w:hAnsi="GHEA Grapalat" w:cs="GHEAGrapalat"/>
          <w:sz w:val="24"/>
          <w:szCs w:val="24"/>
        </w:rPr>
        <w:t xml:space="preserve"> ձևով </w:t>
      </w:r>
      <w:r w:rsidRPr="00E5216A">
        <w:rPr>
          <w:rFonts w:ascii="GHEA Grapalat" w:eastAsia="GHEAGrapalat" w:hAnsi="GHEA Grapalat" w:cs="Sylfaen"/>
          <w:sz w:val="24"/>
          <w:szCs w:val="24"/>
        </w:rPr>
        <w:t>ներկայացնելով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համայնքի ղեկավար</w:t>
      </w:r>
      <w:r w:rsidRPr="00E5216A">
        <w:rPr>
          <w:rFonts w:ascii="GHEA Grapalat" w:eastAsia="GHEAGrapalat" w:hAnsi="GHEA Grapalat" w:cs="Sylfaen"/>
          <w:sz w:val="24"/>
          <w:szCs w:val="24"/>
        </w:rPr>
        <w:t>ին</w:t>
      </w:r>
      <w:r w:rsidRPr="00E5216A">
        <w:rPr>
          <w:rFonts w:ascii="GHEA Grapalat" w:eastAsia="GHEAGrapalat" w:hAnsi="GHEA Grapalat" w:cs="Tahoma"/>
          <w:sz w:val="24"/>
          <w:szCs w:val="24"/>
        </w:rPr>
        <w:t>։</w:t>
      </w:r>
    </w:p>
    <w:p w:rsidR="00916E52" w:rsidRPr="00E5216A" w:rsidRDefault="00916E52" w:rsidP="00916E52">
      <w:pPr>
        <w:pStyle w:val="a3"/>
        <w:spacing w:before="60" w:after="120" w:line="240" w:lineRule="auto"/>
        <w:ind w:left="0" w:firstLine="720"/>
        <w:contextualSpacing w:val="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E5216A">
        <w:rPr>
          <w:rFonts w:ascii="GHEA Grapalat" w:eastAsia="Times New Roman" w:hAnsi="GHEA Grapalat" w:cs="Sylfaen"/>
          <w:sz w:val="24"/>
          <w:szCs w:val="24"/>
        </w:rPr>
        <w:t>Եթե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առարկ</w:t>
      </w:r>
      <w:r w:rsidRPr="00E5216A">
        <w:rPr>
          <w:rFonts w:ascii="GHEA Grapalat" w:eastAsia="GHEAGrapalat" w:hAnsi="GHEA Grapalat" w:cs="Sylfaen"/>
          <w:sz w:val="24"/>
          <w:szCs w:val="24"/>
        </w:rPr>
        <w:t>ությունները և առաջարկություններ</w:t>
      </w:r>
      <w:r w:rsidRPr="00E5216A">
        <w:rPr>
          <w:rFonts w:ascii="GHEA Grapalat" w:eastAsia="Times New Roman" w:hAnsi="GHEA Grapalat" w:cs="Sylfaen"/>
          <w:sz w:val="24"/>
          <w:szCs w:val="24"/>
        </w:rPr>
        <w:t>ն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5216A">
        <w:rPr>
          <w:rFonts w:ascii="GHEA Grapalat" w:eastAsia="Times New Roman" w:hAnsi="GHEA Grapalat" w:cs="Sylfaen"/>
          <w:sz w:val="24"/>
          <w:szCs w:val="24"/>
        </w:rPr>
        <w:t>ուղարկվել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5216A">
        <w:rPr>
          <w:rFonts w:ascii="GHEA Grapalat" w:eastAsia="Times New Roman" w:hAnsi="GHEA Grapalat" w:cs="Sylfaen"/>
          <w:sz w:val="24"/>
          <w:szCs w:val="24"/>
        </w:rPr>
        <w:t>են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5216A">
        <w:rPr>
          <w:rFonts w:ascii="GHEA Grapalat" w:eastAsia="Times New Roman" w:hAnsi="GHEA Grapalat" w:cs="Sylfaen"/>
          <w:sz w:val="24"/>
          <w:szCs w:val="24"/>
        </w:rPr>
        <w:t>էլեկտրոնային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5216A">
        <w:rPr>
          <w:rFonts w:ascii="GHEA Grapalat" w:eastAsia="Times New Roman" w:hAnsi="GHEA Grapalat" w:cs="Sylfaen"/>
          <w:sz w:val="24"/>
          <w:szCs w:val="24"/>
        </w:rPr>
        <w:t>հասցեով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E5216A">
        <w:rPr>
          <w:rFonts w:ascii="GHEA Grapalat" w:eastAsia="Times New Roman" w:hAnsi="GHEA Grapalat" w:cs="Sylfaen"/>
          <w:sz w:val="24"/>
          <w:szCs w:val="24"/>
        </w:rPr>
        <w:t>ապա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համայնք</w:t>
      </w:r>
      <w:r w:rsidRPr="00E5216A">
        <w:rPr>
          <w:rFonts w:ascii="GHEA Grapalat" w:eastAsia="Times New Roman" w:hAnsi="GHEA Grapalat" w:cs="Sylfaen"/>
          <w:sz w:val="24"/>
          <w:szCs w:val="24"/>
        </w:rPr>
        <w:t>ի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աշխատակազմի քարտուղարը կամ նրա կողմից նշանակված աշխատակիցն </w:t>
      </w:r>
      <w:r w:rsidRPr="00E5216A">
        <w:rPr>
          <w:rFonts w:ascii="GHEA Grapalat" w:eastAsia="Times New Roman" w:hAnsi="GHEA Grapalat" w:cs="Sylfaen"/>
          <w:sz w:val="24"/>
          <w:szCs w:val="24"/>
        </w:rPr>
        <w:t>անմիջապես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E5216A">
        <w:rPr>
          <w:rFonts w:ascii="GHEA Grapalat" w:eastAsia="Times New Roman" w:hAnsi="GHEA Grapalat" w:cs="Sylfaen"/>
          <w:sz w:val="24"/>
          <w:szCs w:val="24"/>
        </w:rPr>
        <w:t>բայց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5216A">
        <w:rPr>
          <w:rFonts w:ascii="GHEA Grapalat" w:eastAsia="Times New Roman" w:hAnsi="GHEA Grapalat" w:cs="Sylfaen"/>
          <w:sz w:val="24"/>
          <w:szCs w:val="24"/>
        </w:rPr>
        <w:t>ոչ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5216A">
        <w:rPr>
          <w:rFonts w:ascii="GHEA Grapalat" w:eastAsia="Times New Roman" w:hAnsi="GHEA Grapalat" w:cs="Sylfaen"/>
          <w:sz w:val="24"/>
          <w:szCs w:val="24"/>
        </w:rPr>
        <w:t>ուշ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E5216A">
        <w:rPr>
          <w:rFonts w:ascii="GHEA Grapalat" w:eastAsia="Times New Roman" w:hAnsi="GHEA Grapalat" w:cs="Sylfaen"/>
          <w:sz w:val="24"/>
          <w:szCs w:val="24"/>
        </w:rPr>
        <w:t>քան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5216A">
        <w:rPr>
          <w:rFonts w:ascii="GHEA Grapalat" w:eastAsia="Times New Roman" w:hAnsi="GHEA Grapalat" w:cs="Sylfaen"/>
          <w:sz w:val="24"/>
          <w:szCs w:val="24"/>
        </w:rPr>
        <w:t>մեկ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5216A">
        <w:rPr>
          <w:rFonts w:ascii="GHEA Grapalat" w:eastAsia="Times New Roman" w:hAnsi="GHEA Grapalat" w:cs="Sylfaen"/>
          <w:sz w:val="24"/>
          <w:szCs w:val="24"/>
        </w:rPr>
        <w:t>աշխատանքային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5216A">
        <w:rPr>
          <w:rFonts w:ascii="GHEA Grapalat" w:eastAsia="Times New Roman" w:hAnsi="GHEA Grapalat" w:cs="Sylfaen"/>
          <w:sz w:val="24"/>
          <w:szCs w:val="24"/>
        </w:rPr>
        <w:t>օրվա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5216A">
        <w:rPr>
          <w:rFonts w:ascii="GHEA Grapalat" w:eastAsia="Times New Roman" w:hAnsi="GHEA Grapalat" w:cs="Sylfaen"/>
          <w:sz w:val="24"/>
          <w:szCs w:val="24"/>
        </w:rPr>
        <w:t>ընթացքում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E5216A">
        <w:rPr>
          <w:rFonts w:ascii="GHEA Grapalat" w:eastAsia="Times New Roman" w:hAnsi="GHEA Grapalat" w:cs="Sylfaen"/>
          <w:sz w:val="24"/>
          <w:szCs w:val="24"/>
        </w:rPr>
        <w:lastRenderedPageBreak/>
        <w:t>հետադարձ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5216A">
        <w:rPr>
          <w:rFonts w:ascii="GHEA Grapalat" w:eastAsia="Times New Roman" w:hAnsi="GHEA Grapalat" w:cs="Sylfaen"/>
          <w:sz w:val="24"/>
          <w:szCs w:val="24"/>
        </w:rPr>
        <w:t>կապի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5216A">
        <w:rPr>
          <w:rFonts w:ascii="GHEA Grapalat" w:eastAsia="Times New Roman" w:hAnsi="GHEA Grapalat" w:cs="Sylfaen"/>
          <w:sz w:val="24"/>
          <w:szCs w:val="24"/>
        </w:rPr>
        <w:t>միջոցով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5216A">
        <w:rPr>
          <w:rFonts w:ascii="GHEA Grapalat" w:eastAsia="Times New Roman" w:hAnsi="GHEA Grapalat" w:cs="Sylfaen"/>
          <w:sz w:val="24"/>
          <w:szCs w:val="24"/>
        </w:rPr>
        <w:t>տեղեկացնում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5216A">
        <w:rPr>
          <w:rFonts w:ascii="GHEA Grapalat" w:eastAsia="Times New Roman" w:hAnsi="GHEA Grapalat" w:cs="Sylfaen"/>
          <w:sz w:val="24"/>
          <w:szCs w:val="24"/>
        </w:rPr>
        <w:t>է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5216A">
        <w:rPr>
          <w:rFonts w:ascii="GHEA Grapalat" w:eastAsia="Times New Roman" w:hAnsi="GHEA Grapalat" w:cs="Sylfaen"/>
          <w:sz w:val="24"/>
          <w:szCs w:val="24"/>
        </w:rPr>
        <w:t>համապատասխան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առարկ</w:t>
      </w:r>
      <w:r w:rsidRPr="00E5216A">
        <w:rPr>
          <w:rFonts w:ascii="GHEA Grapalat" w:eastAsia="Times New Roman" w:hAnsi="GHEA Grapalat" w:cs="Sylfaen"/>
          <w:sz w:val="24"/>
          <w:szCs w:val="24"/>
        </w:rPr>
        <w:t>ությունները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5216A">
        <w:rPr>
          <w:rFonts w:ascii="GHEA Grapalat" w:eastAsia="Times New Roman" w:hAnsi="GHEA Grapalat" w:cs="Sylfaen"/>
          <w:sz w:val="24"/>
          <w:szCs w:val="24"/>
        </w:rPr>
        <w:t>և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5216A">
        <w:rPr>
          <w:rFonts w:ascii="GHEA Grapalat" w:eastAsia="Times New Roman" w:hAnsi="GHEA Grapalat" w:cs="Sylfaen"/>
          <w:sz w:val="24"/>
          <w:szCs w:val="24"/>
        </w:rPr>
        <w:t>առաջարկությունները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5216A">
        <w:rPr>
          <w:rFonts w:ascii="GHEA Grapalat" w:eastAsia="Times New Roman" w:hAnsi="GHEA Grapalat" w:cs="Sylfaen"/>
          <w:sz w:val="24"/>
          <w:szCs w:val="24"/>
        </w:rPr>
        <w:t>ստանալու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5216A">
        <w:rPr>
          <w:rFonts w:ascii="GHEA Grapalat" w:eastAsia="Times New Roman" w:hAnsi="GHEA Grapalat" w:cs="Sylfaen"/>
          <w:sz w:val="24"/>
          <w:szCs w:val="24"/>
        </w:rPr>
        <w:t>մասին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>:</w:t>
      </w:r>
    </w:p>
    <w:p w:rsidR="00916E52" w:rsidRPr="00E5216A" w:rsidRDefault="00916E52" w:rsidP="00916E52">
      <w:pPr>
        <w:autoSpaceDE w:val="0"/>
        <w:autoSpaceDN w:val="0"/>
        <w:adjustRightInd w:val="0"/>
        <w:spacing w:after="60" w:line="240" w:lineRule="auto"/>
        <w:ind w:firstLine="360"/>
        <w:jc w:val="both"/>
        <w:rPr>
          <w:rFonts w:ascii="GHEA Grapalat" w:eastAsia="GHEAGrapalat" w:hAnsi="GHEA Grapalat" w:cs="GHEA Grapalat"/>
          <w:sz w:val="24"/>
          <w:szCs w:val="24"/>
        </w:rPr>
      </w:pPr>
      <w:r w:rsidRPr="00E5216A">
        <w:rPr>
          <w:rFonts w:ascii="GHEA Grapalat" w:hAnsi="GHEA Grapalat" w:cs="Sylfaen"/>
          <w:bCs/>
          <w:sz w:val="24"/>
          <w:szCs w:val="24"/>
        </w:rPr>
        <w:t xml:space="preserve">52. </w:t>
      </w:r>
      <w:r w:rsidRPr="00E5216A">
        <w:rPr>
          <w:rFonts w:ascii="GHEA Grapalat" w:hAnsi="GHEA Grapalat" w:cs="Sylfaen"/>
          <w:b/>
          <w:bCs/>
          <w:sz w:val="24"/>
          <w:szCs w:val="24"/>
        </w:rPr>
        <w:t>Հանրային</w:t>
      </w:r>
      <w:r w:rsidRPr="00E5216A">
        <w:rPr>
          <w:rFonts w:ascii="GHEA Grapalat" w:hAnsi="GHEA Grapalat" w:cs="GHEAGrapalat-Bold"/>
          <w:b/>
          <w:bCs/>
          <w:sz w:val="24"/>
          <w:szCs w:val="24"/>
        </w:rPr>
        <w:t xml:space="preserve"> </w:t>
      </w:r>
      <w:r w:rsidRPr="00E5216A">
        <w:rPr>
          <w:rFonts w:ascii="GHEA Grapalat" w:hAnsi="GHEA Grapalat" w:cs="Sylfaen"/>
          <w:b/>
          <w:bCs/>
          <w:sz w:val="24"/>
          <w:szCs w:val="24"/>
        </w:rPr>
        <w:t>քննարկումների իրականացում՝ հեռահաղորդակցության միջոցների կիրառմամբ:</w:t>
      </w:r>
      <w:r w:rsidRPr="00E5216A">
        <w:rPr>
          <w:rFonts w:ascii="GHEA Grapalat" w:hAnsi="GHEA Grapalat" w:cs="Sylfaen"/>
          <w:bCs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Հանրային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քննարկումներ կարելի է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իրական</w:t>
      </w:r>
      <w:r w:rsidRPr="00E5216A">
        <w:rPr>
          <w:rFonts w:ascii="GHEA Grapalat" w:eastAsia="GHEAGrapalat" w:hAnsi="GHEA Grapalat" w:cs="Sylfaen"/>
          <w:sz w:val="24"/>
          <w:szCs w:val="24"/>
        </w:rPr>
        <w:t>ացնել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նաև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տեղական </w:t>
      </w:r>
      <w:r w:rsidRPr="00E5216A">
        <w:rPr>
          <w:rFonts w:ascii="GHEA Grapalat" w:eastAsia="GHEAGrapalat" w:hAnsi="GHEA Grapalat" w:cs="Sylfaen"/>
          <w:sz w:val="24"/>
          <w:szCs w:val="24"/>
        </w:rPr>
        <w:t>հեռուստատեսության</w:t>
      </w:r>
      <w:r w:rsidRPr="00E5216A">
        <w:rPr>
          <w:rFonts w:ascii="GHEA Grapalat" w:eastAsia="GHEAGrapalat" w:hAnsi="GHEA Grapalat" w:cs="GHEA Grapalat"/>
          <w:sz w:val="24"/>
          <w:szCs w:val="24"/>
        </w:rPr>
        <w:t xml:space="preserve">, </w:t>
      </w:r>
      <w:r w:rsidRPr="00E5216A">
        <w:rPr>
          <w:rFonts w:ascii="GHEA Grapalat" w:eastAsia="GHEAGrapalat" w:hAnsi="GHEA Grapalat" w:cs="Sylfaen"/>
          <w:sz w:val="24"/>
          <w:szCs w:val="24"/>
        </w:rPr>
        <w:t>ռադիոյի</w:t>
      </w:r>
      <w:r w:rsidRPr="00E5216A">
        <w:rPr>
          <w:rFonts w:ascii="GHEA Grapalat" w:eastAsia="GHEAGrapalat" w:hAnsi="GHEA Grapalat" w:cs="GHEA Grapalat"/>
          <w:sz w:val="24"/>
          <w:szCs w:val="24"/>
        </w:rPr>
        <w:t xml:space="preserve">, </w:t>
      </w:r>
      <w:r w:rsidRPr="00E5216A">
        <w:rPr>
          <w:rFonts w:ascii="GHEA Grapalat" w:eastAsia="GHEAGrapalat" w:hAnsi="GHEA Grapalat" w:cs="Sylfaen"/>
          <w:sz w:val="24"/>
          <w:szCs w:val="24"/>
        </w:rPr>
        <w:t>տեսակոնֆերանսների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և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հեռահաղորդակցության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այլ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միջոցներով</w:t>
      </w:r>
      <w:r w:rsidRPr="00E5216A">
        <w:rPr>
          <w:rFonts w:ascii="GHEA Grapalat" w:eastAsia="GHEAGrapalat" w:hAnsi="GHEA Grapalat" w:cs="GHEA Grapalat"/>
          <w:sz w:val="24"/>
          <w:szCs w:val="24"/>
        </w:rPr>
        <w:t xml:space="preserve">: </w:t>
      </w:r>
      <w:r w:rsidRPr="00E5216A">
        <w:rPr>
          <w:rFonts w:ascii="GHEA Grapalat" w:eastAsia="GHEAGrapalat" w:hAnsi="GHEA Grapalat" w:cs="Sylfaen"/>
          <w:sz w:val="24"/>
          <w:szCs w:val="24"/>
        </w:rPr>
        <w:t>Նման եղանակներով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հանրային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քննարկումները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հատկապես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նպատակահարմար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կարող են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լինել</w:t>
      </w:r>
      <w:r w:rsidRPr="00E5216A">
        <w:rPr>
          <w:rFonts w:ascii="GHEA Grapalat" w:eastAsia="GHEAGrapalat" w:hAnsi="GHEA Grapalat" w:cs="GHEA Grapalat"/>
          <w:sz w:val="24"/>
          <w:szCs w:val="24"/>
        </w:rPr>
        <w:t xml:space="preserve">, </w:t>
      </w:r>
      <w:r w:rsidRPr="00E5216A">
        <w:rPr>
          <w:rFonts w:ascii="GHEA Grapalat" w:eastAsia="GHEAGrapalat" w:hAnsi="GHEA Grapalat" w:cs="Sylfaen"/>
          <w:sz w:val="24"/>
          <w:szCs w:val="24"/>
        </w:rPr>
        <w:t>երբ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հանրային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քննարկումներին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մասնակցության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խոչընդոտ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է տարածքային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հասանելիությունը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GHEA Grapalat"/>
          <w:sz w:val="24"/>
          <w:szCs w:val="24"/>
        </w:rPr>
        <w:t>(</w:t>
      </w:r>
      <w:r w:rsidRPr="00E5216A">
        <w:rPr>
          <w:rFonts w:ascii="GHEA Grapalat" w:eastAsia="GHEAGrapalat" w:hAnsi="GHEA Grapalat" w:cs="Sylfaen"/>
          <w:sz w:val="24"/>
          <w:szCs w:val="24"/>
        </w:rPr>
        <w:t>օրինակ</w:t>
      </w:r>
      <w:r w:rsidRPr="00E5216A">
        <w:rPr>
          <w:rFonts w:ascii="GHEA Grapalat" w:eastAsia="GHEAGrapalat" w:hAnsi="GHEA Grapalat" w:cs="GHEA Grapalat"/>
          <w:sz w:val="24"/>
          <w:szCs w:val="24"/>
        </w:rPr>
        <w:t xml:space="preserve">` բազմաբնակավայր համայնքի կենտրոնից </w:t>
      </w:r>
      <w:r w:rsidRPr="00E5216A">
        <w:rPr>
          <w:rFonts w:ascii="GHEA Grapalat" w:eastAsia="GHEAGrapalat" w:hAnsi="GHEA Grapalat" w:cs="Sylfaen"/>
          <w:sz w:val="24"/>
          <w:szCs w:val="24"/>
        </w:rPr>
        <w:t>հեռու գտնվող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բնակավայր</w:t>
      </w:r>
      <w:r w:rsidRPr="00E5216A">
        <w:rPr>
          <w:rFonts w:ascii="GHEA Grapalat" w:eastAsia="GHEAGrapalat" w:hAnsi="GHEA Grapalat" w:cs="Sylfaen"/>
          <w:sz w:val="24"/>
          <w:szCs w:val="24"/>
        </w:rPr>
        <w:t>երի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բնակիչների համար</w:t>
      </w:r>
      <w:r w:rsidRPr="00E5216A">
        <w:rPr>
          <w:rFonts w:ascii="GHEA Grapalat" w:eastAsia="GHEAGrapalat" w:hAnsi="GHEA Grapalat" w:cs="GHEA Grapalat"/>
          <w:sz w:val="24"/>
          <w:szCs w:val="24"/>
        </w:rPr>
        <w:t>):</w:t>
      </w:r>
    </w:p>
    <w:p w:rsidR="00916E52" w:rsidRPr="00E5216A" w:rsidRDefault="00916E52" w:rsidP="00916E52">
      <w:pPr>
        <w:autoSpaceDE w:val="0"/>
        <w:autoSpaceDN w:val="0"/>
        <w:adjustRightInd w:val="0"/>
        <w:spacing w:after="60" w:line="240" w:lineRule="auto"/>
        <w:ind w:firstLine="360"/>
        <w:jc w:val="both"/>
        <w:rPr>
          <w:rFonts w:ascii="GHEA Grapalat" w:eastAsia="GHEAGrapalat" w:hAnsi="GHEA Grapalat" w:cs="GHEA Grapalat"/>
          <w:sz w:val="24"/>
          <w:szCs w:val="24"/>
        </w:rPr>
      </w:pPr>
      <w:r w:rsidRPr="00E5216A">
        <w:rPr>
          <w:rFonts w:ascii="GHEA Grapalat" w:eastAsia="GHEAGrapalat" w:hAnsi="GHEA Grapalat" w:cs="GHEA Grapalat"/>
          <w:sz w:val="24"/>
          <w:szCs w:val="24"/>
        </w:rPr>
        <w:t xml:space="preserve">53. </w:t>
      </w:r>
      <w:r w:rsidRPr="00E5216A">
        <w:rPr>
          <w:rFonts w:ascii="GHEA Grapalat" w:eastAsia="GHEAGrapalat" w:hAnsi="GHEA Grapalat" w:cs="Sylfaen"/>
          <w:sz w:val="24"/>
          <w:szCs w:val="24"/>
        </w:rPr>
        <w:t>Հեռահաղորդակցության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միջոցներով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հանրային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քննարկումների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մասնակիցները պետք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է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ուղիղ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եթերում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կամ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այլ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եղանակներով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իրենց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առարկ</w:t>
      </w:r>
      <w:r w:rsidRPr="00E5216A">
        <w:rPr>
          <w:rFonts w:ascii="GHEA Grapalat" w:eastAsia="GHEAGrapalat" w:hAnsi="GHEA Grapalat" w:cs="Sylfaen"/>
          <w:sz w:val="24"/>
          <w:szCs w:val="24"/>
        </w:rPr>
        <w:t>ությունները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և առաջարկությունները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ներկայացնելու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հնարավորություն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ունենան</w:t>
      </w:r>
      <w:r w:rsidRPr="00E5216A">
        <w:rPr>
          <w:rFonts w:ascii="GHEA Grapalat" w:eastAsia="GHEAGrapalat" w:hAnsi="GHEA Grapalat" w:cs="GHEA Grapalat"/>
          <w:sz w:val="24"/>
          <w:szCs w:val="24"/>
        </w:rPr>
        <w:t>:</w:t>
      </w:r>
    </w:p>
    <w:p w:rsidR="00916E52" w:rsidRPr="00E5216A" w:rsidRDefault="00916E52" w:rsidP="00916E52">
      <w:pPr>
        <w:autoSpaceDE w:val="0"/>
        <w:autoSpaceDN w:val="0"/>
        <w:adjustRightInd w:val="0"/>
        <w:spacing w:before="60" w:after="60" w:line="240" w:lineRule="auto"/>
        <w:ind w:firstLine="360"/>
        <w:jc w:val="both"/>
        <w:rPr>
          <w:rFonts w:ascii="GHEA Grapalat" w:eastAsia="GHEAGrapalat" w:hAnsi="GHEA Grapalat" w:cs="GHEA Grapalat"/>
          <w:sz w:val="24"/>
          <w:szCs w:val="24"/>
        </w:rPr>
      </w:pPr>
      <w:r w:rsidRPr="00E5216A">
        <w:rPr>
          <w:rFonts w:ascii="GHEA Grapalat" w:hAnsi="GHEA Grapalat" w:cs="Sylfaen"/>
          <w:bCs/>
          <w:sz w:val="24"/>
          <w:szCs w:val="24"/>
        </w:rPr>
        <w:t xml:space="preserve">54. </w:t>
      </w:r>
      <w:r w:rsidRPr="00E5216A">
        <w:rPr>
          <w:rFonts w:ascii="GHEA Grapalat" w:hAnsi="GHEA Grapalat" w:cs="Sylfaen"/>
          <w:b/>
          <w:bCs/>
          <w:sz w:val="24"/>
          <w:szCs w:val="24"/>
        </w:rPr>
        <w:t>Հանրային</w:t>
      </w:r>
      <w:r w:rsidRPr="00E5216A">
        <w:rPr>
          <w:rFonts w:ascii="GHEA Grapalat" w:hAnsi="GHEA Grapalat" w:cs="GHEAGrapalat-Bold"/>
          <w:b/>
          <w:bCs/>
          <w:sz w:val="24"/>
          <w:szCs w:val="24"/>
        </w:rPr>
        <w:t xml:space="preserve"> </w:t>
      </w:r>
      <w:r w:rsidRPr="00E5216A">
        <w:rPr>
          <w:rFonts w:ascii="GHEA Grapalat" w:hAnsi="GHEA Grapalat" w:cs="Sylfaen"/>
          <w:b/>
          <w:bCs/>
          <w:sz w:val="24"/>
          <w:szCs w:val="24"/>
        </w:rPr>
        <w:t>քննարկումների իրականացում՝ հարցումների միջոցով:</w:t>
      </w:r>
      <w:r w:rsidRPr="00E5216A">
        <w:rPr>
          <w:rFonts w:ascii="GHEA Grapalat" w:hAnsi="GHEA Grapalat" w:cs="Sylfaen"/>
          <w:bCs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Հարցումների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միջոց</w:t>
      </w:r>
      <w:r w:rsidRPr="00E5216A">
        <w:rPr>
          <w:rFonts w:ascii="GHEA Grapalat" w:eastAsia="GHEAGrapalat" w:hAnsi="GHEA Grapalat" w:cs="Sylfaen"/>
          <w:sz w:val="24"/>
          <w:szCs w:val="24"/>
        </w:rPr>
        <w:t>ով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հանրային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քննարկումներն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օգտակար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կարող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են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լինել հատկապես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իրավական ակտի նախագծի կամ համայնքային հարցի մշակման </w:t>
      </w:r>
      <w:r w:rsidRPr="00E5216A">
        <w:rPr>
          <w:rFonts w:ascii="GHEA Grapalat" w:eastAsia="GHEAGrapalat" w:hAnsi="GHEA Grapalat" w:cs="Sylfaen"/>
          <w:sz w:val="24"/>
          <w:szCs w:val="24"/>
        </w:rPr>
        <w:t>նախնական փուլում</w:t>
      </w:r>
      <w:r w:rsidRPr="00E5216A">
        <w:rPr>
          <w:rFonts w:ascii="GHEA Grapalat" w:eastAsia="GHEAGrapalat" w:hAnsi="GHEA Grapalat" w:cs="GHEA Grapalat"/>
          <w:sz w:val="24"/>
          <w:szCs w:val="24"/>
        </w:rPr>
        <w:t xml:space="preserve">, </w:t>
      </w:r>
      <w:r w:rsidRPr="00E5216A">
        <w:rPr>
          <w:rFonts w:ascii="GHEA Grapalat" w:eastAsia="GHEAGrapalat" w:hAnsi="GHEA Grapalat" w:cs="Sylfaen"/>
          <w:sz w:val="24"/>
          <w:szCs w:val="24"/>
        </w:rPr>
        <w:t>երբ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դեռ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նախագիծը կամ հարցը գաղափարի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փուլում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է</w:t>
      </w:r>
      <w:r w:rsidRPr="00E5216A">
        <w:rPr>
          <w:rFonts w:ascii="GHEA Grapalat" w:eastAsia="GHEAGrapalat" w:hAnsi="GHEA Grapalat" w:cs="GHEA Grapalat"/>
          <w:sz w:val="24"/>
          <w:szCs w:val="24"/>
        </w:rPr>
        <w:t xml:space="preserve">, </w:t>
      </w:r>
      <w:r w:rsidRPr="00E5216A">
        <w:rPr>
          <w:rFonts w:ascii="GHEA Grapalat" w:eastAsia="GHEAGrapalat" w:hAnsi="GHEA Grapalat" w:cs="Sylfaen"/>
          <w:sz w:val="24"/>
          <w:szCs w:val="24"/>
        </w:rPr>
        <w:t>և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հարցումները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թույլ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կտան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պարզել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կարգավորման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ենթակա ոլորտում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առկա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խնդիրները և</w:t>
      </w:r>
      <w:r w:rsidRPr="00E5216A">
        <w:rPr>
          <w:rFonts w:ascii="GHEA Grapalat" w:eastAsia="GHEAGrapalat" w:hAnsi="GHEA Grapalat" w:cs="GHEA 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բացերը</w:t>
      </w:r>
      <w:r w:rsidRPr="00E5216A">
        <w:rPr>
          <w:rFonts w:ascii="GHEA Grapalat" w:eastAsia="GHEAGrapalat" w:hAnsi="GHEA Grapalat" w:cs="GHEA Grapalat"/>
          <w:sz w:val="24"/>
          <w:szCs w:val="24"/>
        </w:rPr>
        <w:t>:</w:t>
      </w:r>
    </w:p>
    <w:p w:rsidR="00916E52" w:rsidRPr="00E5216A" w:rsidRDefault="00916E52" w:rsidP="00916E52">
      <w:pPr>
        <w:autoSpaceDE w:val="0"/>
        <w:autoSpaceDN w:val="0"/>
        <w:adjustRightInd w:val="0"/>
        <w:spacing w:after="60" w:line="240" w:lineRule="auto"/>
        <w:ind w:firstLine="720"/>
        <w:jc w:val="both"/>
        <w:rPr>
          <w:rFonts w:ascii="GHEA Grapalat" w:eastAsia="GHEAGrapalat" w:hAnsi="GHEA Grapalat" w:cs="GHEA Grapalat"/>
          <w:sz w:val="24"/>
          <w:szCs w:val="24"/>
        </w:rPr>
      </w:pPr>
      <w:r w:rsidRPr="00E5216A">
        <w:rPr>
          <w:rFonts w:ascii="GHEA Grapalat" w:eastAsia="GHEAGrapalat" w:hAnsi="GHEA Grapalat" w:cs="Sylfaen"/>
          <w:sz w:val="24"/>
          <w:szCs w:val="24"/>
        </w:rPr>
        <w:t>Հանրային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քննարկումների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այս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եղանակի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առանձնահատկությունն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այն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է</w:t>
      </w:r>
      <w:r w:rsidRPr="00E5216A">
        <w:rPr>
          <w:rFonts w:ascii="GHEA Grapalat" w:eastAsia="GHEAGrapalat" w:hAnsi="GHEA Grapalat" w:cs="GHEA Grapalat"/>
          <w:sz w:val="24"/>
          <w:szCs w:val="24"/>
        </w:rPr>
        <w:t xml:space="preserve">, </w:t>
      </w:r>
      <w:r w:rsidRPr="00E5216A">
        <w:rPr>
          <w:rFonts w:ascii="GHEA Grapalat" w:eastAsia="GHEAGrapalat" w:hAnsi="GHEA Grapalat" w:cs="Sylfaen"/>
          <w:sz w:val="24"/>
          <w:szCs w:val="24"/>
        </w:rPr>
        <w:t>որ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համայնքի աշխատակազմ</w:t>
      </w:r>
      <w:r w:rsidRPr="00E5216A">
        <w:rPr>
          <w:rFonts w:ascii="GHEA Grapalat" w:eastAsia="GHEAGrapalat" w:hAnsi="GHEA Grapalat" w:cs="Sylfaen"/>
          <w:sz w:val="24"/>
          <w:szCs w:val="24"/>
        </w:rPr>
        <w:t>ն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ինքն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է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առանձնացնում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հարցերի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այն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շրջանակը</w:t>
      </w:r>
      <w:r w:rsidRPr="00E5216A">
        <w:rPr>
          <w:rFonts w:ascii="GHEA Grapalat" w:eastAsia="GHEAGrapalat" w:hAnsi="GHEA Grapalat" w:cs="GHEA Grapalat"/>
          <w:sz w:val="24"/>
          <w:szCs w:val="24"/>
        </w:rPr>
        <w:t xml:space="preserve">, </w:t>
      </w:r>
      <w:r w:rsidRPr="00E5216A">
        <w:rPr>
          <w:rFonts w:ascii="GHEA Grapalat" w:eastAsia="GHEAGrapalat" w:hAnsi="GHEA Grapalat" w:cs="Sylfaen"/>
          <w:sz w:val="24"/>
          <w:szCs w:val="24"/>
        </w:rPr>
        <w:t>որոնք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կարող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են կարևոր նշանակություն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ունենալ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նախագծի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կամ հարցի </w:t>
      </w:r>
      <w:r w:rsidRPr="00E5216A">
        <w:rPr>
          <w:rFonts w:ascii="GHEA Grapalat" w:eastAsia="GHEAGrapalat" w:hAnsi="GHEA Grapalat" w:cs="Sylfaen"/>
          <w:sz w:val="24"/>
          <w:szCs w:val="24"/>
        </w:rPr>
        <w:t>մշակման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համար</w:t>
      </w:r>
      <w:r w:rsidRPr="00E5216A">
        <w:rPr>
          <w:rFonts w:ascii="GHEA Grapalat" w:eastAsia="GHEAGrapalat" w:hAnsi="GHEA Grapalat" w:cs="GHEA Grapalat"/>
          <w:sz w:val="24"/>
          <w:szCs w:val="24"/>
        </w:rPr>
        <w:t xml:space="preserve">, </w:t>
      </w:r>
      <w:r w:rsidRPr="00E5216A">
        <w:rPr>
          <w:rFonts w:ascii="GHEA Grapalat" w:eastAsia="GHEAGrapalat" w:hAnsi="GHEA Grapalat" w:cs="Sylfaen"/>
          <w:sz w:val="24"/>
          <w:szCs w:val="24"/>
        </w:rPr>
        <w:t>և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դրանք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առաջադրում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է քննարկումների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մասնակիցներին</w:t>
      </w:r>
      <w:r w:rsidRPr="00E5216A">
        <w:rPr>
          <w:rFonts w:ascii="GHEA Grapalat" w:eastAsia="GHEAGrapalat" w:hAnsi="GHEA Grapalat" w:cs="GHEA Grapalat"/>
          <w:sz w:val="24"/>
          <w:szCs w:val="24"/>
        </w:rPr>
        <w:t>:</w:t>
      </w:r>
    </w:p>
    <w:p w:rsidR="00916E52" w:rsidRPr="00E5216A" w:rsidRDefault="00916E52" w:rsidP="00916E52">
      <w:pPr>
        <w:autoSpaceDE w:val="0"/>
        <w:autoSpaceDN w:val="0"/>
        <w:adjustRightInd w:val="0"/>
        <w:spacing w:after="60" w:line="240" w:lineRule="auto"/>
        <w:ind w:firstLine="360"/>
        <w:jc w:val="both"/>
        <w:rPr>
          <w:rFonts w:ascii="GHEA Grapalat" w:eastAsia="GHEAGrapalat" w:hAnsi="GHEA Grapalat" w:cs="Sylfaen"/>
          <w:sz w:val="24"/>
          <w:szCs w:val="24"/>
        </w:rPr>
      </w:pPr>
      <w:r w:rsidRPr="00E5216A">
        <w:rPr>
          <w:rFonts w:ascii="GHEA Grapalat" w:eastAsia="GHEAGrapalat" w:hAnsi="GHEA Grapalat" w:cs="GHEA Grapalat"/>
          <w:sz w:val="24"/>
          <w:szCs w:val="24"/>
        </w:rPr>
        <w:t xml:space="preserve">55. </w:t>
      </w:r>
      <w:r w:rsidRPr="00E5216A">
        <w:rPr>
          <w:rFonts w:ascii="GHEA Grapalat" w:eastAsia="GHEAGrapalat" w:hAnsi="GHEA Grapalat" w:cs="Sylfaen"/>
          <w:sz w:val="24"/>
          <w:szCs w:val="24"/>
        </w:rPr>
        <w:t>Հարցումների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միջոցով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հանրային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 xml:space="preserve">քննարկումներ անցկացնելու պայմանները հետևյալն են. </w:t>
      </w:r>
    </w:p>
    <w:p w:rsidR="00916E52" w:rsidRPr="00E5216A" w:rsidRDefault="00916E52" w:rsidP="00916E52">
      <w:pPr>
        <w:pStyle w:val="a3"/>
        <w:numPr>
          <w:ilvl w:val="0"/>
          <w:numId w:val="23"/>
        </w:numPr>
        <w:autoSpaceDE w:val="0"/>
        <w:autoSpaceDN w:val="0"/>
        <w:adjustRightInd w:val="0"/>
        <w:spacing w:after="60" w:line="240" w:lineRule="auto"/>
        <w:ind w:left="0" w:firstLine="540"/>
        <w:jc w:val="both"/>
        <w:rPr>
          <w:rFonts w:ascii="GHEA Grapalat" w:eastAsia="GHEAGrapalat" w:hAnsi="GHEA Grapalat" w:cs="GHEA Grapalat"/>
          <w:sz w:val="24"/>
          <w:szCs w:val="24"/>
        </w:rPr>
      </w:pPr>
      <w:r w:rsidRPr="00E5216A">
        <w:rPr>
          <w:rFonts w:ascii="GHEA Grapalat" w:eastAsia="GHEAGrapalat" w:hAnsi="GHEA Grapalat" w:cs="Sylfaen"/>
          <w:sz w:val="24"/>
          <w:szCs w:val="24"/>
        </w:rPr>
        <w:t>հարցումների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միջոցով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հանրային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քննարկումներն</w:t>
      </w:r>
      <w:r w:rsidRPr="00E5216A">
        <w:rPr>
          <w:rFonts w:ascii="GHEA Grapalat" w:eastAsia="GHEAGrapalat" w:hAnsi="GHEA Grapalat" w:cs="GHEA 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իրականացվում են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գրավոր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ձևով</w:t>
      </w:r>
      <w:r w:rsidRPr="00E5216A">
        <w:rPr>
          <w:rFonts w:ascii="GHEA Grapalat" w:eastAsia="GHEAGrapalat" w:hAnsi="GHEA Grapalat" w:cs="GHEA Grapalat"/>
          <w:sz w:val="24"/>
          <w:szCs w:val="24"/>
        </w:rPr>
        <w:t xml:space="preserve">, </w:t>
      </w:r>
      <w:r w:rsidRPr="00E5216A">
        <w:rPr>
          <w:rFonts w:ascii="GHEA Grapalat" w:eastAsia="GHEAGrapalat" w:hAnsi="GHEA Grapalat" w:cs="Sylfaen"/>
          <w:sz w:val="24"/>
          <w:szCs w:val="24"/>
        </w:rPr>
        <w:t>սակայն</w:t>
      </w:r>
      <w:r w:rsidRPr="00E5216A">
        <w:rPr>
          <w:rFonts w:ascii="GHEA Grapalat" w:eastAsia="GHEAGrapalat" w:hAnsi="GHEA Grapalat" w:cs="GHEA Grapalat"/>
          <w:sz w:val="24"/>
          <w:szCs w:val="24"/>
        </w:rPr>
        <w:t xml:space="preserve">, </w:t>
      </w:r>
      <w:r w:rsidRPr="00E5216A">
        <w:rPr>
          <w:rFonts w:ascii="GHEA Grapalat" w:eastAsia="GHEAGrapalat" w:hAnsi="GHEA Grapalat" w:cs="Sylfaen"/>
          <w:sz w:val="24"/>
          <w:szCs w:val="24"/>
        </w:rPr>
        <w:t>ըստ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հայեցող</w:t>
      </w:r>
      <w:r w:rsidRPr="00E5216A">
        <w:rPr>
          <w:rFonts w:ascii="GHEA Grapalat" w:eastAsia="GHEAGrapalat" w:hAnsi="GHEA Grapalat" w:cs="Sylfaen"/>
          <w:sz w:val="24"/>
          <w:szCs w:val="24"/>
        </w:rPr>
        <w:t>ության</w:t>
      </w:r>
      <w:r w:rsidRPr="00E5216A">
        <w:rPr>
          <w:rFonts w:ascii="GHEA Grapalat" w:eastAsia="GHEAGrapalat" w:hAnsi="GHEA Grapalat" w:cs="GHEA Grapalat"/>
          <w:sz w:val="24"/>
          <w:szCs w:val="24"/>
        </w:rPr>
        <w:t xml:space="preserve">, </w:t>
      </w:r>
      <w:r w:rsidRPr="00E5216A">
        <w:rPr>
          <w:rFonts w:ascii="GHEA Grapalat" w:eastAsia="GHEAGrapalat" w:hAnsi="GHEA Grapalat" w:cs="Sylfaen"/>
          <w:sz w:val="24"/>
          <w:szCs w:val="24"/>
        </w:rPr>
        <w:t>կարող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են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անցկացվել նաև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բանավոր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ձև</w:t>
      </w:r>
      <w:r w:rsidRPr="00E5216A">
        <w:rPr>
          <w:rFonts w:ascii="GHEA Grapalat" w:eastAsia="GHEAGrapalat" w:hAnsi="GHEA Grapalat" w:cs="Sylfaen"/>
          <w:sz w:val="24"/>
          <w:szCs w:val="24"/>
        </w:rPr>
        <w:t>ով</w:t>
      </w:r>
      <w:r w:rsidRPr="00E5216A">
        <w:rPr>
          <w:rFonts w:ascii="GHEA Grapalat" w:eastAsia="GHEAGrapalat" w:hAnsi="GHEA Grapalat" w:cs="GHEA Grapalat"/>
          <w:sz w:val="24"/>
          <w:szCs w:val="24"/>
        </w:rPr>
        <w:t>:</w:t>
      </w:r>
    </w:p>
    <w:p w:rsidR="00916E52" w:rsidRPr="00E5216A" w:rsidRDefault="00916E52" w:rsidP="00916E52">
      <w:pPr>
        <w:pStyle w:val="a3"/>
        <w:numPr>
          <w:ilvl w:val="0"/>
          <w:numId w:val="23"/>
        </w:numPr>
        <w:autoSpaceDE w:val="0"/>
        <w:autoSpaceDN w:val="0"/>
        <w:adjustRightInd w:val="0"/>
        <w:spacing w:after="60" w:line="240" w:lineRule="auto"/>
        <w:ind w:left="0" w:firstLine="547"/>
        <w:contextualSpacing w:val="0"/>
        <w:jc w:val="both"/>
        <w:rPr>
          <w:rFonts w:ascii="GHEA Grapalat" w:eastAsia="GHEAGrapalat" w:hAnsi="GHEA Grapalat" w:cs="GHEA Grapalat"/>
          <w:sz w:val="24"/>
          <w:szCs w:val="24"/>
        </w:rPr>
      </w:pPr>
      <w:r w:rsidRPr="00E5216A">
        <w:rPr>
          <w:rFonts w:ascii="GHEA Grapalat" w:eastAsia="GHEAGrapalat" w:hAnsi="GHEA Grapalat" w:cs="Sylfaen"/>
          <w:sz w:val="24"/>
          <w:szCs w:val="24"/>
        </w:rPr>
        <w:t>հարցումների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միջոցով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հանրային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քննարկումների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իրականացման </w:t>
      </w:r>
      <w:r w:rsidRPr="00E5216A">
        <w:rPr>
          <w:rFonts w:ascii="GHEA Grapalat" w:eastAsia="GHEAGrapalat" w:hAnsi="GHEA Grapalat" w:cs="Sylfaen"/>
          <w:sz w:val="24"/>
          <w:szCs w:val="24"/>
        </w:rPr>
        <w:t>համար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անհրաժեշտ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է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նախապես մշակել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հարցաշարեր (գրավոր հարցումների դեպքում՝ </w:t>
      </w:r>
      <w:r w:rsidRPr="00E5216A">
        <w:rPr>
          <w:rFonts w:ascii="GHEA Grapalat" w:eastAsia="GHEAGrapalat" w:hAnsi="GHEA Grapalat" w:cs="Sylfaen"/>
          <w:sz w:val="24"/>
          <w:szCs w:val="24"/>
        </w:rPr>
        <w:t>հարցաթերթիկներ</w:t>
      </w:r>
      <w:r w:rsidRPr="00E5216A">
        <w:rPr>
          <w:rFonts w:ascii="GHEA Grapalat" w:eastAsia="GHEAGrapalat" w:hAnsi="GHEA Grapalat" w:cs="GHEA Grapalat"/>
          <w:sz w:val="24"/>
          <w:szCs w:val="24"/>
        </w:rPr>
        <w:t xml:space="preserve">, </w:t>
      </w:r>
      <w:r w:rsidRPr="00E5216A">
        <w:rPr>
          <w:rFonts w:ascii="GHEA Grapalat" w:eastAsia="GHEAGrapalat" w:hAnsi="GHEA Grapalat" w:cs="Sylfaen"/>
          <w:sz w:val="24"/>
          <w:szCs w:val="24"/>
        </w:rPr>
        <w:t>իսկ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բանավոր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հարցումների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դեպքում՝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հարցերի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սպառիչ ցանկ)</w:t>
      </w:r>
      <w:r w:rsidRPr="00E5216A">
        <w:rPr>
          <w:rFonts w:ascii="GHEA Grapalat" w:eastAsia="GHEAGrapalat" w:hAnsi="GHEA Grapalat" w:cs="GHEA Grapalat"/>
          <w:sz w:val="24"/>
          <w:szCs w:val="24"/>
        </w:rPr>
        <w:t>:</w:t>
      </w:r>
    </w:p>
    <w:p w:rsidR="00916E52" w:rsidRPr="00E5216A" w:rsidRDefault="00916E52" w:rsidP="00916E52">
      <w:pPr>
        <w:autoSpaceDE w:val="0"/>
        <w:autoSpaceDN w:val="0"/>
        <w:adjustRightInd w:val="0"/>
        <w:spacing w:before="60" w:after="60" w:line="240" w:lineRule="auto"/>
        <w:ind w:firstLine="426"/>
        <w:jc w:val="both"/>
        <w:rPr>
          <w:rFonts w:ascii="GHEA Grapalat" w:eastAsia="GHEAGrapalat" w:hAnsi="GHEA Grapalat" w:cs="GHEA Grapalat"/>
          <w:sz w:val="24"/>
          <w:szCs w:val="24"/>
        </w:rPr>
      </w:pPr>
      <w:r w:rsidRPr="00E5216A">
        <w:rPr>
          <w:rFonts w:ascii="GHEA Grapalat" w:eastAsia="GHEAGrapalat" w:hAnsi="GHEA Grapalat" w:cs="Sylfaen"/>
          <w:sz w:val="24"/>
          <w:szCs w:val="24"/>
        </w:rPr>
        <w:t>56. Հարցումների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արդյունավետությունը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մեծապես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կախված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է հարցաշարերի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կազմման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մասնագիտական որակ</w:t>
      </w:r>
      <w:r w:rsidRPr="00E5216A">
        <w:rPr>
          <w:rFonts w:ascii="GHEA Grapalat" w:eastAsia="GHEAGrapalat" w:hAnsi="GHEA Grapalat" w:cs="Sylfaen"/>
          <w:sz w:val="24"/>
          <w:szCs w:val="24"/>
        </w:rPr>
        <w:t>ից</w:t>
      </w:r>
      <w:r w:rsidRPr="00E5216A">
        <w:rPr>
          <w:rFonts w:ascii="GHEA Grapalat" w:eastAsia="GHEAGrapalat" w:hAnsi="GHEA Grapalat" w:cs="GHEA Grapalat"/>
          <w:sz w:val="24"/>
          <w:szCs w:val="24"/>
        </w:rPr>
        <w:t>:</w:t>
      </w:r>
    </w:p>
    <w:p w:rsidR="00916E52" w:rsidRPr="00E5216A" w:rsidRDefault="00916E52" w:rsidP="00916E52">
      <w:pPr>
        <w:autoSpaceDE w:val="0"/>
        <w:autoSpaceDN w:val="0"/>
        <w:adjustRightInd w:val="0"/>
        <w:spacing w:after="60" w:line="240" w:lineRule="auto"/>
        <w:ind w:firstLine="360"/>
        <w:jc w:val="both"/>
        <w:rPr>
          <w:rFonts w:ascii="GHEA Grapalat" w:eastAsia="GHEAGrapalat" w:hAnsi="GHEA Grapalat" w:cs="GHEA Grapalat"/>
          <w:sz w:val="24"/>
          <w:szCs w:val="24"/>
        </w:rPr>
      </w:pPr>
      <w:r w:rsidRPr="00E5216A">
        <w:rPr>
          <w:rFonts w:ascii="GHEA Grapalat" w:eastAsia="GHEAGrapalat" w:hAnsi="GHEA Grapalat" w:cs="GHEA Grapalat"/>
          <w:sz w:val="24"/>
          <w:szCs w:val="24"/>
        </w:rPr>
        <w:t xml:space="preserve">57. </w:t>
      </w:r>
      <w:r w:rsidRPr="00E5216A">
        <w:rPr>
          <w:rFonts w:ascii="GHEA Grapalat" w:eastAsia="GHEAGrapalat" w:hAnsi="GHEA Grapalat" w:cs="Sylfaen"/>
          <w:sz w:val="24"/>
          <w:szCs w:val="24"/>
        </w:rPr>
        <w:t>Կախված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հարցաշարում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ներկայացված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հարցադրման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բնույթից,</w:t>
      </w:r>
      <w:r w:rsidRPr="00E5216A">
        <w:rPr>
          <w:rFonts w:ascii="GHEA Grapalat" w:eastAsia="GHEAGrapalat" w:hAnsi="GHEA Grapalat" w:cs="GHEA 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կարող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է ակնկալվել՝</w:t>
      </w:r>
    </w:p>
    <w:p w:rsidR="00916E52" w:rsidRPr="00E5216A" w:rsidRDefault="00916E52" w:rsidP="00916E52">
      <w:pPr>
        <w:pStyle w:val="a3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1080"/>
        <w:jc w:val="both"/>
        <w:rPr>
          <w:rFonts w:ascii="GHEA Grapalat" w:eastAsia="GHEAGrapalat" w:hAnsi="GHEA Grapalat" w:cs="GHEA Grapalat"/>
          <w:sz w:val="24"/>
          <w:szCs w:val="24"/>
        </w:rPr>
      </w:pPr>
      <w:r w:rsidRPr="00E5216A">
        <w:rPr>
          <w:rFonts w:ascii="GHEA Grapalat" w:eastAsia="GHEAGrapalat" w:hAnsi="GHEA Grapalat" w:cs="GHEA Grapalat"/>
          <w:sz w:val="24"/>
          <w:szCs w:val="24"/>
        </w:rPr>
        <w:t>«</w:t>
      </w:r>
      <w:proofErr w:type="gramStart"/>
      <w:r w:rsidRPr="00E5216A">
        <w:rPr>
          <w:rFonts w:ascii="GHEA Grapalat" w:eastAsia="GHEAGrapalat" w:hAnsi="GHEA Grapalat" w:cs="Sylfaen"/>
          <w:sz w:val="24"/>
          <w:szCs w:val="24"/>
        </w:rPr>
        <w:t>այո</w:t>
      </w:r>
      <w:proofErr w:type="gramEnd"/>
      <w:r w:rsidRPr="00E5216A">
        <w:rPr>
          <w:rFonts w:ascii="GHEA Grapalat" w:eastAsia="GHEAGrapalat" w:hAnsi="GHEA Grapalat" w:cs="GHEA Grapalat"/>
          <w:sz w:val="24"/>
          <w:szCs w:val="24"/>
        </w:rPr>
        <w:t xml:space="preserve">» </w:t>
      </w:r>
      <w:r w:rsidRPr="00E5216A">
        <w:rPr>
          <w:rFonts w:ascii="GHEA Grapalat" w:eastAsia="GHEAGrapalat" w:hAnsi="GHEA Grapalat" w:cs="Sylfaen"/>
          <w:sz w:val="24"/>
          <w:szCs w:val="24"/>
        </w:rPr>
        <w:t>կամ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GHEA Grapalat"/>
          <w:sz w:val="24"/>
          <w:szCs w:val="24"/>
        </w:rPr>
        <w:t>«</w:t>
      </w:r>
      <w:r w:rsidRPr="00E5216A">
        <w:rPr>
          <w:rFonts w:ascii="GHEA Grapalat" w:eastAsia="GHEAGrapalat" w:hAnsi="GHEA Grapalat" w:cs="Sylfaen"/>
          <w:sz w:val="24"/>
          <w:szCs w:val="24"/>
        </w:rPr>
        <w:t>ոչ</w:t>
      </w:r>
      <w:r w:rsidRPr="00E5216A">
        <w:rPr>
          <w:rFonts w:ascii="GHEA Grapalat" w:eastAsia="GHEAGrapalat" w:hAnsi="GHEA Grapalat" w:cs="GHEA Grapalat"/>
          <w:sz w:val="24"/>
          <w:szCs w:val="24"/>
        </w:rPr>
        <w:t xml:space="preserve">» կամ «դժվարանում </w:t>
      </w:r>
      <w:r w:rsidRPr="00E5216A">
        <w:rPr>
          <w:rFonts w:ascii="GHEA Grapalat" w:eastAsia="GHEAGrapalat" w:hAnsi="GHEA Grapalat" w:cs="Sylfaen"/>
          <w:sz w:val="24"/>
          <w:szCs w:val="24"/>
        </w:rPr>
        <w:t>եմ պատասխանել</w:t>
      </w:r>
      <w:r w:rsidRPr="00E5216A">
        <w:rPr>
          <w:rFonts w:ascii="GHEA Grapalat" w:eastAsia="GHEAGrapalat" w:hAnsi="GHEA Grapalat" w:cs="GHEA Grapalat"/>
          <w:sz w:val="24"/>
          <w:szCs w:val="24"/>
        </w:rPr>
        <w:t xml:space="preserve">» </w:t>
      </w:r>
      <w:r w:rsidRPr="00E5216A">
        <w:rPr>
          <w:rFonts w:ascii="GHEA Grapalat" w:eastAsia="GHEAGrapalat" w:hAnsi="GHEA Grapalat" w:cs="Sylfaen"/>
          <w:sz w:val="24"/>
          <w:szCs w:val="24"/>
        </w:rPr>
        <w:t>պատասխան.</w:t>
      </w:r>
    </w:p>
    <w:p w:rsidR="00916E52" w:rsidRPr="00E5216A" w:rsidRDefault="00916E52" w:rsidP="00916E52">
      <w:pPr>
        <w:pStyle w:val="a3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1080"/>
        <w:jc w:val="both"/>
        <w:rPr>
          <w:rFonts w:ascii="GHEA Grapalat" w:eastAsia="GHEAGrapalat" w:hAnsi="GHEA Grapalat" w:cs="GHEA Grapalat"/>
          <w:sz w:val="24"/>
          <w:szCs w:val="24"/>
        </w:rPr>
      </w:pPr>
      <w:r w:rsidRPr="00E5216A">
        <w:rPr>
          <w:rFonts w:ascii="GHEA Grapalat" w:eastAsia="GHEAGrapalat" w:hAnsi="GHEA Grapalat" w:cs="Sylfaen"/>
          <w:sz w:val="24"/>
          <w:szCs w:val="24"/>
        </w:rPr>
        <w:t>մասնակցի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դիրքորոշման</w:t>
      </w:r>
      <w:r w:rsidRPr="00E5216A">
        <w:rPr>
          <w:rFonts w:ascii="GHEA Grapalat" w:eastAsia="GHEAGrapalat" w:hAnsi="GHEA Grapalat" w:cs="GHEA Grapalat"/>
          <w:sz w:val="24"/>
          <w:szCs w:val="24"/>
        </w:rPr>
        <w:t xml:space="preserve">, </w:t>
      </w:r>
      <w:r w:rsidRPr="00E5216A">
        <w:rPr>
          <w:rFonts w:ascii="GHEA Grapalat" w:eastAsia="GHEAGrapalat" w:hAnsi="GHEA Grapalat" w:cs="Sylfaen"/>
          <w:sz w:val="24"/>
          <w:szCs w:val="24"/>
        </w:rPr>
        <w:t>կարծիքի կամ առաջարկության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շարադրանք</w:t>
      </w:r>
      <w:r w:rsidRPr="00E5216A">
        <w:rPr>
          <w:rFonts w:ascii="GHEA Grapalat" w:eastAsia="GHEAGrapalat" w:hAnsi="GHEA Grapalat" w:cs="GHEA Grapalat"/>
          <w:sz w:val="24"/>
          <w:szCs w:val="24"/>
        </w:rPr>
        <w:t>:</w:t>
      </w:r>
    </w:p>
    <w:p w:rsidR="00916E52" w:rsidRPr="00E5216A" w:rsidRDefault="00916E52" w:rsidP="00916E52">
      <w:pPr>
        <w:autoSpaceDE w:val="0"/>
        <w:autoSpaceDN w:val="0"/>
        <w:adjustRightInd w:val="0"/>
        <w:spacing w:before="60" w:after="60" w:line="240" w:lineRule="auto"/>
        <w:ind w:firstLine="360"/>
        <w:jc w:val="both"/>
        <w:rPr>
          <w:rFonts w:ascii="GHEA Grapalat" w:eastAsia="GHEAGrapalat" w:hAnsi="GHEA Grapalat" w:cs="GHEA Grapalat"/>
          <w:sz w:val="24"/>
          <w:szCs w:val="24"/>
        </w:rPr>
      </w:pPr>
      <w:r w:rsidRPr="00E5216A">
        <w:rPr>
          <w:rFonts w:ascii="GHEA Grapalat" w:eastAsia="GHEAGrapalat" w:hAnsi="GHEA Grapalat" w:cs="GHEA Grapalat"/>
          <w:sz w:val="24"/>
          <w:szCs w:val="24"/>
        </w:rPr>
        <w:t xml:space="preserve">58. </w:t>
      </w:r>
      <w:r w:rsidRPr="00E5216A">
        <w:rPr>
          <w:rFonts w:ascii="GHEA Grapalat" w:eastAsia="GHEAGrapalat" w:hAnsi="GHEA Grapalat" w:cs="Sylfaen"/>
          <w:sz w:val="24"/>
          <w:szCs w:val="24"/>
        </w:rPr>
        <w:t>Գրավոր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ձևով </w:t>
      </w:r>
      <w:r w:rsidRPr="00E5216A">
        <w:rPr>
          <w:rFonts w:ascii="GHEA Grapalat" w:eastAsia="GHEAGrapalat" w:hAnsi="GHEA Grapalat" w:cs="Sylfaen"/>
          <w:sz w:val="24"/>
          <w:szCs w:val="24"/>
        </w:rPr>
        <w:t>հարցումների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դեպք</w:t>
      </w:r>
      <w:r w:rsidRPr="00E5216A">
        <w:rPr>
          <w:rFonts w:ascii="GHEA Grapalat" w:eastAsia="GHEAGrapalat" w:hAnsi="GHEA Grapalat" w:cs="Sylfaen"/>
          <w:sz w:val="24"/>
          <w:szCs w:val="24"/>
        </w:rPr>
        <w:t>ում,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հարցաշարերը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տարածելու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առավել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արագ և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քիչ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ծախսատար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եղանակ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է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դրանց</w:t>
      </w:r>
      <w:r w:rsidRPr="00E5216A">
        <w:rPr>
          <w:rFonts w:ascii="GHEA Grapalat" w:eastAsia="GHEAGrapalat" w:hAnsi="GHEA Grapalat" w:cs="Sylfaen"/>
          <w:sz w:val="24"/>
          <w:szCs w:val="24"/>
        </w:rPr>
        <w:t xml:space="preserve"> տեղադրումը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համայնք</w:t>
      </w:r>
      <w:r w:rsidRPr="00E5216A">
        <w:rPr>
          <w:rFonts w:ascii="GHEA Grapalat" w:eastAsia="GHEAGrapalat" w:hAnsi="GHEA Grapalat" w:cs="Sylfaen"/>
          <w:sz w:val="24"/>
          <w:szCs w:val="24"/>
        </w:rPr>
        <w:t>ի պաշտոնական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համացանց</w:t>
      </w:r>
      <w:r w:rsidRPr="00E5216A">
        <w:rPr>
          <w:rFonts w:ascii="GHEA Grapalat" w:eastAsia="GHEAGrapalat" w:hAnsi="GHEA Grapalat" w:cs="Sylfaen"/>
          <w:sz w:val="24"/>
          <w:szCs w:val="24"/>
        </w:rPr>
        <w:t>ային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կայքում</w:t>
      </w:r>
      <w:r w:rsidRPr="00E5216A">
        <w:rPr>
          <w:rFonts w:ascii="GHEA Grapalat" w:eastAsia="GHEAGrapalat" w:hAnsi="GHEA Grapalat" w:cs="GHEA Grapalat"/>
          <w:sz w:val="24"/>
          <w:szCs w:val="24"/>
        </w:rPr>
        <w:t xml:space="preserve">: </w:t>
      </w:r>
    </w:p>
    <w:p w:rsidR="00916E52" w:rsidRPr="00E5216A" w:rsidRDefault="00916E52" w:rsidP="00916E52">
      <w:pPr>
        <w:autoSpaceDE w:val="0"/>
        <w:autoSpaceDN w:val="0"/>
        <w:adjustRightInd w:val="0"/>
        <w:spacing w:before="60" w:after="60" w:line="240" w:lineRule="auto"/>
        <w:ind w:firstLine="36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E5216A">
        <w:rPr>
          <w:rFonts w:ascii="GHEA Grapalat" w:eastAsia="GHEAGrapalat" w:hAnsi="GHEA Grapalat" w:cs="GHEA Grapalat"/>
          <w:sz w:val="24"/>
          <w:szCs w:val="24"/>
        </w:rPr>
        <w:t xml:space="preserve">59. </w:t>
      </w:r>
      <w:r w:rsidRPr="00E5216A">
        <w:rPr>
          <w:rFonts w:ascii="GHEA Grapalat" w:eastAsia="GHEAGrapalat" w:hAnsi="GHEA Grapalat" w:cs="Sylfaen"/>
          <w:sz w:val="24"/>
          <w:szCs w:val="24"/>
        </w:rPr>
        <w:t>Գրավոր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կամ բանավոր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ձևով </w:t>
      </w:r>
      <w:r w:rsidRPr="00E5216A">
        <w:rPr>
          <w:rFonts w:ascii="GHEA Grapalat" w:eastAsia="GHEAGrapalat" w:hAnsi="GHEA Grapalat" w:cs="Sylfaen"/>
          <w:sz w:val="24"/>
          <w:szCs w:val="24"/>
        </w:rPr>
        <w:t>հարցումները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կարող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են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անցկացվել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նաև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հանրային</w:t>
      </w:r>
      <w:r w:rsidRPr="00E5216A">
        <w:rPr>
          <w:rFonts w:ascii="GHEA Grapalat" w:eastAsia="GHEAGrapalat" w:hAnsi="GHEA Grapalat" w:cs="Sylfaen"/>
          <w:sz w:val="24"/>
          <w:szCs w:val="24"/>
        </w:rPr>
        <w:t xml:space="preserve"> </w:t>
      </w:r>
      <w:r w:rsidRPr="00E5216A">
        <w:rPr>
          <w:rFonts w:ascii="GHEA Grapalat" w:eastAsia="GHEAGrapalat-Italic" w:hAnsi="GHEA Grapalat" w:cs="Sylfaen"/>
          <w:iCs/>
          <w:sz w:val="24"/>
          <w:szCs w:val="24"/>
        </w:rPr>
        <w:t>բաց</w:t>
      </w:r>
      <w:r w:rsidRPr="00E5216A">
        <w:rPr>
          <w:rFonts w:ascii="GHEA Grapalat" w:eastAsia="GHEAGrapalat-Italic" w:hAnsi="GHEA Grapalat" w:cs="GHEAGrapalat-Italic"/>
          <w:iCs/>
          <w:sz w:val="24"/>
          <w:szCs w:val="24"/>
        </w:rPr>
        <w:t xml:space="preserve"> </w:t>
      </w:r>
      <w:r w:rsidRPr="00E5216A">
        <w:rPr>
          <w:rFonts w:ascii="GHEA Grapalat" w:eastAsia="GHEAGrapalat-Italic" w:hAnsi="GHEA Grapalat" w:cs="Sylfaen"/>
          <w:iCs/>
          <w:sz w:val="24"/>
          <w:szCs w:val="24"/>
        </w:rPr>
        <w:t>լսումների և (կամ)</w:t>
      </w:r>
      <w:r w:rsidRPr="00E5216A">
        <w:rPr>
          <w:rFonts w:ascii="GHEA Grapalat" w:eastAsia="GHEAGrapalat-Italic" w:hAnsi="GHEA Grapalat" w:cs="GHEA Grapalat"/>
          <w:iCs/>
          <w:sz w:val="24"/>
          <w:szCs w:val="24"/>
        </w:rPr>
        <w:t xml:space="preserve"> </w:t>
      </w:r>
      <w:r w:rsidRPr="00E5216A">
        <w:rPr>
          <w:rFonts w:ascii="GHEA Grapalat" w:eastAsia="GHEAGrapalat-Italic" w:hAnsi="GHEA Grapalat" w:cs="Sylfaen"/>
          <w:iCs/>
          <w:sz w:val="24"/>
          <w:szCs w:val="24"/>
        </w:rPr>
        <w:t xml:space="preserve">քննարկումների, </w:t>
      </w:r>
      <w:r w:rsidRPr="00E5216A">
        <w:rPr>
          <w:rFonts w:ascii="GHEA Grapalat" w:eastAsia="GHEAGrapalat" w:hAnsi="GHEA Grapalat" w:cs="Sylfaen"/>
          <w:sz w:val="24"/>
          <w:szCs w:val="24"/>
        </w:rPr>
        <w:t>հանդիպումների ժամանակ</w:t>
      </w:r>
      <w:r w:rsidRPr="00E5216A">
        <w:rPr>
          <w:rFonts w:ascii="GHEA Grapalat" w:eastAsia="GHEAGrapalat" w:hAnsi="GHEA Grapalat" w:cs="GHEA Grapalat"/>
          <w:sz w:val="24"/>
          <w:szCs w:val="24"/>
        </w:rPr>
        <w:t>:</w:t>
      </w:r>
    </w:p>
    <w:p w:rsidR="00916E52" w:rsidRPr="00E5216A" w:rsidRDefault="00916E52" w:rsidP="00916E52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E5216A">
        <w:rPr>
          <w:rFonts w:ascii="GHEA Grapalat" w:eastAsia="Times New Roman" w:hAnsi="GHEA Grapalat" w:cs="Times New Roman"/>
          <w:sz w:val="24"/>
          <w:szCs w:val="24"/>
        </w:rPr>
        <w:t>60. Գրավոր կամ բանավոր ձևով հարցումների իրականացման ընթացակարգի հիմնական գործողություններն են՝</w:t>
      </w:r>
    </w:p>
    <w:p w:rsidR="00916E52" w:rsidRPr="00E5216A" w:rsidRDefault="00916E52" w:rsidP="00916E52">
      <w:pPr>
        <w:pStyle w:val="a3"/>
        <w:numPr>
          <w:ilvl w:val="0"/>
          <w:numId w:val="5"/>
        </w:numPr>
        <w:spacing w:before="60" w:after="0" w:line="240" w:lineRule="auto"/>
        <w:ind w:left="1094"/>
        <w:contextualSpacing w:val="0"/>
        <w:jc w:val="both"/>
        <w:rPr>
          <w:rFonts w:ascii="GHEA Grapalat" w:eastAsia="Times New Roman" w:hAnsi="GHEA Grapalat" w:cs="Times New Roman"/>
          <w:sz w:val="24"/>
          <w:szCs w:val="24"/>
        </w:rPr>
      </w:pPr>
      <w:proofErr w:type="gramStart"/>
      <w:r w:rsidRPr="00E5216A">
        <w:rPr>
          <w:rFonts w:ascii="GHEA Grapalat" w:eastAsia="Times New Roman" w:hAnsi="GHEA Grapalat" w:cs="Times New Roman"/>
          <w:sz w:val="24"/>
          <w:szCs w:val="24"/>
        </w:rPr>
        <w:lastRenderedPageBreak/>
        <w:t>հարցումն</w:t>
      </w:r>
      <w:proofErr w:type="gramEnd"/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իրականացնող՝ համայնքի ղեկավարի </w:t>
      </w:r>
      <w:r w:rsidRPr="00E5216A">
        <w:rPr>
          <w:rFonts w:ascii="GHEA Grapalat" w:eastAsia="Times New Roman" w:hAnsi="GHEA Grapalat" w:cs="Sylfaen"/>
          <w:sz w:val="24"/>
          <w:szCs w:val="24"/>
        </w:rPr>
        <w:t>ներկայացուցիչը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5216A">
        <w:rPr>
          <w:rFonts w:ascii="GHEA Grapalat" w:eastAsia="Times New Roman" w:hAnsi="GHEA Grapalat" w:cs="Sylfaen"/>
          <w:sz w:val="24"/>
          <w:szCs w:val="24"/>
        </w:rPr>
        <w:t>ներկայացնում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5216A">
        <w:rPr>
          <w:rFonts w:ascii="GHEA Grapalat" w:eastAsia="Times New Roman" w:hAnsi="GHEA Grapalat" w:cs="Sylfaen"/>
          <w:sz w:val="24"/>
          <w:szCs w:val="24"/>
        </w:rPr>
        <w:t>է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5216A">
        <w:rPr>
          <w:rFonts w:ascii="GHEA Grapalat" w:eastAsia="Times New Roman" w:hAnsi="GHEA Grapalat" w:cs="Sylfaen"/>
          <w:sz w:val="24"/>
          <w:szCs w:val="24"/>
        </w:rPr>
        <w:t>համապատասխան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5216A">
        <w:rPr>
          <w:rFonts w:ascii="GHEA Grapalat" w:eastAsia="Times New Roman" w:hAnsi="GHEA Grapalat" w:cs="Sylfaen"/>
          <w:sz w:val="24"/>
          <w:szCs w:val="24"/>
        </w:rPr>
        <w:t>նախագծի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կամ հարցի </w:t>
      </w:r>
      <w:r w:rsidRPr="00E5216A">
        <w:rPr>
          <w:rFonts w:ascii="GHEA Grapalat" w:eastAsia="Times New Roman" w:hAnsi="GHEA Grapalat" w:cs="Sylfaen"/>
          <w:sz w:val="24"/>
          <w:szCs w:val="24"/>
        </w:rPr>
        <w:t>համառոտ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5216A">
        <w:rPr>
          <w:rFonts w:ascii="GHEA Grapalat" w:eastAsia="Times New Roman" w:hAnsi="GHEA Grapalat" w:cs="Sylfaen"/>
          <w:sz w:val="24"/>
          <w:szCs w:val="24"/>
        </w:rPr>
        <w:t>նկարագիրը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5216A">
        <w:rPr>
          <w:rFonts w:ascii="GHEA Grapalat" w:eastAsia="Times New Roman" w:hAnsi="GHEA Grapalat" w:cs="Sylfaen"/>
          <w:sz w:val="24"/>
          <w:szCs w:val="24"/>
        </w:rPr>
        <w:t>և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5216A">
        <w:rPr>
          <w:rFonts w:ascii="GHEA Grapalat" w:eastAsia="Times New Roman" w:hAnsi="GHEA Grapalat" w:cs="Sylfaen"/>
          <w:sz w:val="24"/>
          <w:szCs w:val="24"/>
        </w:rPr>
        <w:t>հարցման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5216A">
        <w:rPr>
          <w:rFonts w:ascii="GHEA Grapalat" w:eastAsia="Times New Roman" w:hAnsi="GHEA Grapalat" w:cs="Sylfaen"/>
          <w:sz w:val="24"/>
          <w:szCs w:val="24"/>
        </w:rPr>
        <w:t>ենթակա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5216A">
        <w:rPr>
          <w:rFonts w:ascii="GHEA Grapalat" w:eastAsia="Times New Roman" w:hAnsi="GHEA Grapalat" w:cs="Sylfaen"/>
          <w:sz w:val="24"/>
          <w:szCs w:val="24"/>
        </w:rPr>
        <w:t>հարցերի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5216A">
        <w:rPr>
          <w:rFonts w:ascii="GHEA Grapalat" w:eastAsia="Times New Roman" w:hAnsi="GHEA Grapalat" w:cs="Sylfaen"/>
          <w:sz w:val="24"/>
          <w:szCs w:val="24"/>
        </w:rPr>
        <w:t>շրջանակը.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</w:t>
      </w:r>
    </w:p>
    <w:p w:rsidR="00916E52" w:rsidRPr="00E5216A" w:rsidRDefault="00916E52" w:rsidP="00916E52">
      <w:pPr>
        <w:pStyle w:val="a3"/>
        <w:numPr>
          <w:ilvl w:val="0"/>
          <w:numId w:val="5"/>
        </w:numPr>
        <w:autoSpaceDE w:val="0"/>
        <w:autoSpaceDN w:val="0"/>
        <w:adjustRightInd w:val="0"/>
        <w:spacing w:before="60" w:after="0" w:line="240" w:lineRule="auto"/>
        <w:ind w:left="1094"/>
        <w:contextualSpacing w:val="0"/>
        <w:jc w:val="both"/>
        <w:rPr>
          <w:rFonts w:ascii="GHEA Grapalat" w:eastAsia="Times New Roman" w:hAnsi="GHEA Grapalat" w:cs="Times New Roman"/>
          <w:sz w:val="24"/>
          <w:szCs w:val="24"/>
        </w:rPr>
      </w:pPr>
      <w:proofErr w:type="gramStart"/>
      <w:r w:rsidRPr="00E5216A">
        <w:rPr>
          <w:rFonts w:ascii="GHEA Grapalat" w:eastAsia="Times New Roman" w:hAnsi="GHEA Grapalat" w:cs="Sylfaen"/>
          <w:sz w:val="24"/>
          <w:szCs w:val="24"/>
        </w:rPr>
        <w:t>հարցման</w:t>
      </w:r>
      <w:proofErr w:type="gramEnd"/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5216A">
        <w:rPr>
          <w:rFonts w:ascii="GHEA Grapalat" w:eastAsia="Times New Roman" w:hAnsi="GHEA Grapalat" w:cs="Sylfaen"/>
          <w:sz w:val="24"/>
          <w:szCs w:val="24"/>
        </w:rPr>
        <w:t>մասնակիցներն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5216A">
        <w:rPr>
          <w:rFonts w:ascii="GHEA Grapalat" w:eastAsia="Times New Roman" w:hAnsi="GHEA Grapalat" w:cs="Sylfaen"/>
          <w:sz w:val="24"/>
          <w:szCs w:val="24"/>
        </w:rPr>
        <w:t>իրենց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առարկ</w:t>
      </w:r>
      <w:r w:rsidRPr="00E5216A">
        <w:rPr>
          <w:rFonts w:ascii="GHEA Grapalat" w:eastAsia="Times New Roman" w:hAnsi="GHEA Grapalat" w:cs="Sylfaen"/>
          <w:sz w:val="24"/>
          <w:szCs w:val="24"/>
        </w:rPr>
        <w:t>ությունները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և </w:t>
      </w:r>
      <w:r w:rsidRPr="00E5216A">
        <w:rPr>
          <w:rFonts w:ascii="GHEA Grapalat" w:eastAsia="Times New Roman" w:hAnsi="GHEA Grapalat" w:cs="Sylfaen"/>
          <w:sz w:val="24"/>
          <w:szCs w:val="24"/>
        </w:rPr>
        <w:t>առաջարկությունները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5216A">
        <w:rPr>
          <w:rFonts w:ascii="GHEA Grapalat" w:eastAsia="Times New Roman" w:hAnsi="GHEA Grapalat" w:cs="Sylfaen"/>
          <w:sz w:val="24"/>
          <w:szCs w:val="24"/>
        </w:rPr>
        <w:t>ներկայացնում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5216A">
        <w:rPr>
          <w:rFonts w:ascii="GHEA Grapalat" w:eastAsia="Times New Roman" w:hAnsi="GHEA Grapalat" w:cs="Sylfaen"/>
          <w:sz w:val="24"/>
          <w:szCs w:val="24"/>
        </w:rPr>
        <w:t>են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5216A">
        <w:rPr>
          <w:rFonts w:ascii="GHEA Grapalat" w:eastAsia="Times New Roman" w:hAnsi="GHEA Grapalat" w:cs="Sylfaen"/>
          <w:sz w:val="24"/>
          <w:szCs w:val="24"/>
        </w:rPr>
        <w:t>հարցումն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5216A">
        <w:rPr>
          <w:rFonts w:ascii="GHEA Grapalat" w:eastAsia="Times New Roman" w:hAnsi="GHEA Grapalat" w:cs="Sylfaen"/>
          <w:sz w:val="24"/>
          <w:szCs w:val="24"/>
        </w:rPr>
        <w:t>իրականացնողին.</w:t>
      </w:r>
    </w:p>
    <w:p w:rsidR="00916E52" w:rsidRPr="00E5216A" w:rsidRDefault="00916E52" w:rsidP="00916E52">
      <w:pPr>
        <w:pStyle w:val="a3"/>
        <w:numPr>
          <w:ilvl w:val="0"/>
          <w:numId w:val="5"/>
        </w:numPr>
        <w:autoSpaceDE w:val="0"/>
        <w:autoSpaceDN w:val="0"/>
        <w:adjustRightInd w:val="0"/>
        <w:spacing w:before="60" w:after="0" w:line="240" w:lineRule="auto"/>
        <w:ind w:left="1094"/>
        <w:contextualSpacing w:val="0"/>
        <w:jc w:val="both"/>
        <w:rPr>
          <w:rFonts w:ascii="GHEA Grapalat" w:eastAsia="Times New Roman" w:hAnsi="GHEA Grapalat" w:cs="Times New Roman"/>
          <w:i/>
          <w:sz w:val="24"/>
          <w:szCs w:val="24"/>
        </w:rPr>
      </w:pPr>
      <w:proofErr w:type="gramStart"/>
      <w:r w:rsidRPr="00E5216A">
        <w:rPr>
          <w:rFonts w:ascii="GHEA Grapalat" w:eastAsia="GHEAGrapalat" w:hAnsi="GHEA Grapalat" w:cs="Sylfaen"/>
          <w:sz w:val="24"/>
          <w:szCs w:val="24"/>
        </w:rPr>
        <w:t>գրավոր</w:t>
      </w:r>
      <w:proofErr w:type="gramEnd"/>
      <w:r w:rsidRPr="00E5216A">
        <w:rPr>
          <w:rFonts w:ascii="GHEA Grapalat" w:eastAsia="GHEAGrapalat" w:hAnsi="GHEA Grapalat" w:cs="Sylfaen"/>
          <w:sz w:val="24"/>
          <w:szCs w:val="24"/>
        </w:rPr>
        <w:t xml:space="preserve"> ձևով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հարցման դեպքում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հարցաթերթիկները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կարող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են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բաժանվել հարցման մասնակիցներին՝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վերապահելով նրանց որոշակի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ժամկետում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դրանց պատասխաններ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ներկայացնելու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հնարավորություն</w:t>
      </w:r>
      <w:r w:rsidRPr="00E5216A">
        <w:rPr>
          <w:rFonts w:ascii="GHEA Grapalat" w:eastAsia="GHEAGrapalat" w:hAnsi="GHEA Grapalat" w:cs="GHEA Grapalat"/>
          <w:sz w:val="24"/>
          <w:szCs w:val="24"/>
        </w:rPr>
        <w:t xml:space="preserve">: </w:t>
      </w:r>
      <w:r w:rsidRPr="00E5216A">
        <w:rPr>
          <w:rFonts w:ascii="GHEA Grapalat" w:eastAsia="GHEAGrapalat" w:hAnsi="GHEA Grapalat" w:cs="Sylfaen"/>
          <w:sz w:val="24"/>
          <w:szCs w:val="24"/>
        </w:rPr>
        <w:t>Այս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դեպքում հարցումն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իրականացնողը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պետք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է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հստակ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նշի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լրացված հարցաթերթիկները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նրա</w:t>
      </w:r>
      <w:r w:rsidRPr="00E5216A">
        <w:rPr>
          <w:rFonts w:ascii="GHEA Grapalat" w:eastAsia="GHEAGrapalat" w:hAnsi="GHEA Grapalat" w:cs="Sylfaen"/>
          <w:sz w:val="24"/>
          <w:szCs w:val="24"/>
        </w:rPr>
        <w:t>ն փոխանցելու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կարգը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և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ժամկետը.</w:t>
      </w:r>
    </w:p>
    <w:p w:rsidR="00916E52" w:rsidRPr="00E5216A" w:rsidRDefault="00916E52" w:rsidP="00916E52">
      <w:pPr>
        <w:pStyle w:val="a3"/>
        <w:numPr>
          <w:ilvl w:val="0"/>
          <w:numId w:val="5"/>
        </w:numPr>
        <w:spacing w:before="60" w:after="60" w:line="240" w:lineRule="auto"/>
        <w:ind w:left="1094"/>
        <w:contextualSpacing w:val="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E5216A">
        <w:rPr>
          <w:rFonts w:ascii="GHEA Grapalat" w:eastAsia="Times New Roman" w:hAnsi="GHEA Grapalat" w:cs="Sylfaen"/>
          <w:sz w:val="24"/>
          <w:szCs w:val="24"/>
        </w:rPr>
        <w:t>հարցումն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իրականացն</w:t>
      </w:r>
      <w:r w:rsidRPr="00E5216A">
        <w:rPr>
          <w:rFonts w:ascii="GHEA Grapalat" w:eastAsia="Times New Roman" w:hAnsi="GHEA Grapalat" w:cs="Sylfaen"/>
          <w:sz w:val="24"/>
          <w:szCs w:val="24"/>
        </w:rPr>
        <w:t>ողը կազմում և ստորագրում է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հ</w:t>
      </w:r>
      <w:r w:rsidRPr="00E5216A">
        <w:rPr>
          <w:rFonts w:ascii="GHEA Grapalat" w:eastAsia="Times New Roman" w:hAnsi="GHEA Grapalat" w:cs="Sylfaen"/>
          <w:sz w:val="24"/>
          <w:szCs w:val="24"/>
        </w:rPr>
        <w:t>արցումների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5216A">
        <w:rPr>
          <w:rFonts w:ascii="GHEA Grapalat" w:eastAsia="Times New Roman" w:hAnsi="GHEA Grapalat" w:cs="Sylfaen"/>
          <w:sz w:val="24"/>
          <w:szCs w:val="24"/>
        </w:rPr>
        <w:t>վերաբերյալ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5216A">
        <w:rPr>
          <w:rFonts w:ascii="GHEA Grapalat" w:eastAsia="Times New Roman" w:hAnsi="GHEA Grapalat" w:cs="Sylfaen"/>
          <w:sz w:val="24"/>
          <w:szCs w:val="24"/>
        </w:rPr>
        <w:t>արձանագրություն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: </w:t>
      </w:r>
    </w:p>
    <w:p w:rsidR="00916E52" w:rsidRPr="00E5216A" w:rsidRDefault="00916E52" w:rsidP="00916E52">
      <w:pPr>
        <w:pStyle w:val="a3"/>
        <w:spacing w:before="60" w:after="60" w:line="240" w:lineRule="auto"/>
        <w:ind w:left="0" w:firstLine="360"/>
        <w:contextualSpacing w:val="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E5216A">
        <w:rPr>
          <w:rFonts w:ascii="GHEA Grapalat" w:eastAsia="Times New Roman" w:hAnsi="GHEA Grapalat" w:cs="Sylfaen"/>
          <w:sz w:val="24"/>
          <w:szCs w:val="24"/>
        </w:rPr>
        <w:t>61. Արձանագրությունում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նշ</w:t>
      </w:r>
      <w:r w:rsidRPr="00E5216A">
        <w:rPr>
          <w:rFonts w:ascii="GHEA Grapalat" w:eastAsia="Times New Roman" w:hAnsi="GHEA Grapalat" w:cs="Sylfaen"/>
          <w:sz w:val="24"/>
          <w:szCs w:val="24"/>
        </w:rPr>
        <w:t>վում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5216A">
        <w:rPr>
          <w:rFonts w:ascii="GHEA Grapalat" w:eastAsia="Times New Roman" w:hAnsi="GHEA Grapalat" w:cs="Sylfaen"/>
          <w:sz w:val="24"/>
          <w:szCs w:val="24"/>
        </w:rPr>
        <w:t>են՝</w:t>
      </w:r>
    </w:p>
    <w:p w:rsidR="00916E52" w:rsidRPr="00E5216A" w:rsidRDefault="00916E52" w:rsidP="00916E52">
      <w:pPr>
        <w:pStyle w:val="a3"/>
        <w:numPr>
          <w:ilvl w:val="0"/>
          <w:numId w:val="26"/>
        </w:numPr>
        <w:spacing w:after="0" w:line="240" w:lineRule="auto"/>
        <w:ind w:left="1080"/>
        <w:jc w:val="both"/>
        <w:rPr>
          <w:rFonts w:ascii="GHEA Grapalat" w:eastAsia="Times New Roman" w:hAnsi="GHEA Grapalat" w:cs="Times New Roman"/>
          <w:sz w:val="24"/>
          <w:szCs w:val="24"/>
        </w:rPr>
      </w:pPr>
      <w:proofErr w:type="gramStart"/>
      <w:r w:rsidRPr="00E5216A">
        <w:rPr>
          <w:rFonts w:ascii="GHEA Grapalat" w:eastAsia="Times New Roman" w:hAnsi="GHEA Grapalat" w:cs="Times New Roman"/>
          <w:sz w:val="24"/>
          <w:szCs w:val="24"/>
        </w:rPr>
        <w:t>հարցումներն</w:t>
      </w:r>
      <w:proofErr w:type="gramEnd"/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իրականացնող համայնքի </w:t>
      </w:r>
      <w:r w:rsidRPr="00E5216A">
        <w:rPr>
          <w:rFonts w:ascii="GHEA Grapalat" w:eastAsia="Times New Roman" w:hAnsi="GHEA Grapalat" w:cs="Sylfaen"/>
          <w:sz w:val="24"/>
          <w:szCs w:val="24"/>
        </w:rPr>
        <w:t xml:space="preserve">(բազմաբնակավայր համայնքի դեպքում՝ նաև բնակավայրի) 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>անվանումը.</w:t>
      </w:r>
    </w:p>
    <w:p w:rsidR="00916E52" w:rsidRPr="00E5216A" w:rsidRDefault="00916E52" w:rsidP="00916E52">
      <w:pPr>
        <w:pStyle w:val="a3"/>
        <w:numPr>
          <w:ilvl w:val="0"/>
          <w:numId w:val="26"/>
        </w:numPr>
        <w:spacing w:after="0" w:line="240" w:lineRule="auto"/>
        <w:ind w:left="1080"/>
        <w:jc w:val="both"/>
        <w:rPr>
          <w:rFonts w:ascii="GHEA Grapalat" w:eastAsia="Times New Roman" w:hAnsi="GHEA Grapalat" w:cs="Times New Roman"/>
          <w:sz w:val="24"/>
          <w:szCs w:val="24"/>
        </w:rPr>
      </w:pPr>
      <w:proofErr w:type="gramStart"/>
      <w:r w:rsidRPr="00E5216A">
        <w:rPr>
          <w:rFonts w:ascii="GHEA Grapalat" w:eastAsia="Times New Roman" w:hAnsi="GHEA Grapalat" w:cs="Sylfaen"/>
          <w:sz w:val="24"/>
          <w:szCs w:val="24"/>
        </w:rPr>
        <w:t>հարցումների</w:t>
      </w:r>
      <w:proofErr w:type="gramEnd"/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5216A">
        <w:rPr>
          <w:rFonts w:ascii="GHEA Grapalat" w:eastAsia="Times New Roman" w:hAnsi="GHEA Grapalat" w:cs="Sylfaen"/>
          <w:sz w:val="24"/>
          <w:szCs w:val="24"/>
        </w:rPr>
        <w:t>ամսաթիվը.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</w:t>
      </w:r>
    </w:p>
    <w:p w:rsidR="00916E52" w:rsidRPr="00E5216A" w:rsidRDefault="00916E52" w:rsidP="00916E52">
      <w:pPr>
        <w:pStyle w:val="a3"/>
        <w:numPr>
          <w:ilvl w:val="0"/>
          <w:numId w:val="26"/>
        </w:numPr>
        <w:spacing w:after="0" w:line="240" w:lineRule="auto"/>
        <w:ind w:left="1080"/>
        <w:jc w:val="both"/>
        <w:rPr>
          <w:rFonts w:ascii="GHEA Grapalat" w:eastAsia="Times New Roman" w:hAnsi="GHEA Grapalat" w:cs="Times New Roman"/>
          <w:sz w:val="24"/>
          <w:szCs w:val="24"/>
        </w:rPr>
      </w:pPr>
      <w:proofErr w:type="gramStart"/>
      <w:r w:rsidRPr="00E5216A">
        <w:rPr>
          <w:rFonts w:ascii="GHEA Grapalat" w:eastAsia="Times New Roman" w:hAnsi="GHEA Grapalat" w:cs="Times New Roman"/>
          <w:sz w:val="24"/>
          <w:szCs w:val="24"/>
        </w:rPr>
        <w:t>հարցումների</w:t>
      </w:r>
      <w:proofErr w:type="gramEnd"/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5216A">
        <w:rPr>
          <w:rFonts w:ascii="GHEA Grapalat" w:eastAsia="Times New Roman" w:hAnsi="GHEA Grapalat" w:cs="Sylfaen"/>
          <w:sz w:val="24"/>
          <w:szCs w:val="24"/>
        </w:rPr>
        <w:t>թեման.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</w:t>
      </w:r>
    </w:p>
    <w:p w:rsidR="00916E52" w:rsidRPr="00E5216A" w:rsidRDefault="00916E52" w:rsidP="00916E52">
      <w:pPr>
        <w:pStyle w:val="a3"/>
        <w:numPr>
          <w:ilvl w:val="0"/>
          <w:numId w:val="26"/>
        </w:numPr>
        <w:spacing w:after="0" w:line="240" w:lineRule="auto"/>
        <w:ind w:left="108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հարցումների </w:t>
      </w:r>
      <w:r w:rsidRPr="00E5216A">
        <w:rPr>
          <w:rFonts w:ascii="GHEA Grapalat" w:eastAsia="Times New Roman" w:hAnsi="GHEA Grapalat" w:cs="Sylfaen"/>
          <w:sz w:val="24"/>
          <w:szCs w:val="24"/>
        </w:rPr>
        <w:t>մասնակիցների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առարկ</w:t>
      </w:r>
      <w:r w:rsidRPr="00E5216A">
        <w:rPr>
          <w:rFonts w:ascii="GHEA Grapalat" w:eastAsia="Times New Roman" w:hAnsi="GHEA Grapalat" w:cs="Sylfaen"/>
          <w:sz w:val="24"/>
          <w:szCs w:val="24"/>
        </w:rPr>
        <w:t>ությունները և առաջարկություններն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5216A">
        <w:rPr>
          <w:rFonts w:ascii="GHEA Grapalat" w:eastAsia="Times New Roman" w:hAnsi="GHEA Grapalat" w:cs="Sylfaen"/>
          <w:sz w:val="24"/>
          <w:szCs w:val="24"/>
        </w:rPr>
        <w:t>ամփոփ ձևով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>:</w:t>
      </w:r>
    </w:p>
    <w:p w:rsidR="00916E52" w:rsidRPr="00E5216A" w:rsidRDefault="00916E52" w:rsidP="00916E52">
      <w:pPr>
        <w:pStyle w:val="a3"/>
        <w:spacing w:before="60" w:after="0" w:line="240" w:lineRule="auto"/>
        <w:ind w:left="0" w:firstLine="360"/>
        <w:contextualSpacing w:val="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E5216A">
        <w:rPr>
          <w:rFonts w:ascii="GHEA Grapalat" w:eastAsia="Times New Roman" w:hAnsi="GHEA Grapalat" w:cs="Sylfaen"/>
          <w:sz w:val="24"/>
          <w:szCs w:val="24"/>
        </w:rPr>
        <w:t>62. Հարցման ընթացքում մասնակիցների կողմից գրավոր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ձևով </w:t>
      </w:r>
      <w:r w:rsidRPr="00E5216A">
        <w:rPr>
          <w:rFonts w:ascii="GHEA Grapalat" w:eastAsia="Times New Roman" w:hAnsi="GHEA Grapalat" w:cs="Sylfaen"/>
          <w:sz w:val="24"/>
          <w:szCs w:val="24"/>
        </w:rPr>
        <w:t>ներկայացված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առարկ</w:t>
      </w:r>
      <w:r w:rsidRPr="00E5216A">
        <w:rPr>
          <w:rFonts w:ascii="GHEA Grapalat" w:eastAsia="Times New Roman" w:hAnsi="GHEA Grapalat" w:cs="Sylfaen"/>
          <w:sz w:val="24"/>
          <w:szCs w:val="24"/>
        </w:rPr>
        <w:t>ությունները և առաջարկությունները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5216A">
        <w:rPr>
          <w:rFonts w:ascii="GHEA Grapalat" w:eastAsia="Times New Roman" w:hAnsi="GHEA Grapalat" w:cs="Sylfaen"/>
          <w:sz w:val="24"/>
          <w:szCs w:val="24"/>
        </w:rPr>
        <w:t>կցվում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5216A">
        <w:rPr>
          <w:rFonts w:ascii="GHEA Grapalat" w:eastAsia="Times New Roman" w:hAnsi="GHEA Grapalat" w:cs="Sylfaen"/>
          <w:sz w:val="24"/>
          <w:szCs w:val="24"/>
        </w:rPr>
        <w:t>են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5216A">
        <w:rPr>
          <w:rFonts w:ascii="GHEA Grapalat" w:eastAsia="Times New Roman" w:hAnsi="GHEA Grapalat" w:cs="Sylfaen"/>
          <w:sz w:val="24"/>
          <w:szCs w:val="24"/>
        </w:rPr>
        <w:t>արձանագրությանը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>:</w:t>
      </w:r>
    </w:p>
    <w:p w:rsidR="00916E52" w:rsidRPr="00E5216A" w:rsidRDefault="00916E52" w:rsidP="00916E52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b/>
          <w:bCs/>
          <w:sz w:val="26"/>
          <w:szCs w:val="26"/>
        </w:rPr>
      </w:pPr>
    </w:p>
    <w:p w:rsidR="00916E52" w:rsidRPr="00E5216A" w:rsidRDefault="00916E52" w:rsidP="00916E52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GHEA Grapalat" w:eastAsia="Times New Roman" w:hAnsi="GHEA Grapalat" w:cs="Sylfaen"/>
          <w:b/>
          <w:bCs/>
          <w:sz w:val="26"/>
          <w:szCs w:val="26"/>
        </w:rPr>
      </w:pPr>
      <w:r w:rsidRPr="00E5216A">
        <w:rPr>
          <w:rFonts w:ascii="GHEA Grapalat" w:eastAsia="Times New Roman" w:hAnsi="GHEA Grapalat" w:cs="Times New Roman"/>
          <w:b/>
          <w:bCs/>
          <w:sz w:val="26"/>
          <w:szCs w:val="26"/>
        </w:rPr>
        <w:t xml:space="preserve">V. </w:t>
      </w:r>
      <w:r w:rsidRPr="00E5216A">
        <w:rPr>
          <w:rFonts w:ascii="GHEA Grapalat" w:eastAsia="Times New Roman" w:hAnsi="GHEA Grapalat" w:cs="Sylfaen"/>
          <w:b/>
          <w:bCs/>
          <w:sz w:val="26"/>
          <w:szCs w:val="26"/>
        </w:rPr>
        <w:t>ՀԱՆՐԱՅԻՆ</w:t>
      </w:r>
      <w:r w:rsidRPr="00E5216A">
        <w:rPr>
          <w:rFonts w:ascii="GHEA Grapalat" w:eastAsia="Times New Roman" w:hAnsi="GHEA Grapalat" w:cs="Times New Roman"/>
          <w:b/>
          <w:bCs/>
          <w:sz w:val="26"/>
          <w:szCs w:val="26"/>
        </w:rPr>
        <w:t xml:space="preserve"> </w:t>
      </w:r>
      <w:r w:rsidRPr="00E5216A">
        <w:rPr>
          <w:rFonts w:ascii="GHEA Grapalat" w:eastAsia="Times New Roman" w:hAnsi="GHEA Grapalat" w:cs="Sylfaen"/>
          <w:b/>
          <w:bCs/>
          <w:sz w:val="26"/>
          <w:szCs w:val="26"/>
        </w:rPr>
        <w:t>ՔՆՆԱՐԿՈՒՄՆԵՐՒ ԿԱԶՄԱԿԵՐՊՄԱՆ ԵՎ ԱՆՑԿԱՑՄԱՆ ՎԵՐԱԲԵՐՅԱԼ ՀԱՅԱՍՏԱՆԻ ՀԱՆՐԱՊԵՏՈՒԹՅԱՆ ՕՐԵՆՍԴՐՈՒԹՅԱՄԲ ՍԱՀՄԱՆՎԱԾ ԱՅԼ ԿԱՐԳԵՐԻ ԿԻՐԱՐԿՈՒՄԸ</w:t>
      </w:r>
    </w:p>
    <w:p w:rsidR="00916E52" w:rsidRPr="00E5216A" w:rsidRDefault="00916E52" w:rsidP="00916E52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GHEA Grapalat" w:eastAsia="Times New Roman" w:hAnsi="GHEA Grapalat" w:cs="Sylfaen"/>
          <w:b/>
          <w:bCs/>
          <w:sz w:val="26"/>
          <w:szCs w:val="26"/>
        </w:rPr>
      </w:pPr>
    </w:p>
    <w:p w:rsidR="00916E52" w:rsidRPr="00E5216A" w:rsidRDefault="00916E52" w:rsidP="00916E52">
      <w:pPr>
        <w:spacing w:after="60" w:line="240" w:lineRule="auto"/>
        <w:ind w:firstLine="374"/>
        <w:jc w:val="both"/>
        <w:rPr>
          <w:rFonts w:ascii="GHEA Grapalat" w:eastAsia="GHEAGrapalat" w:hAnsi="GHEA Grapalat" w:cs="Sylfaen"/>
          <w:sz w:val="24"/>
          <w:szCs w:val="24"/>
        </w:rPr>
      </w:pPr>
      <w:r w:rsidRPr="00E5216A">
        <w:rPr>
          <w:rFonts w:ascii="GHEA Grapalat" w:eastAsia="Times New Roman" w:hAnsi="GHEA Grapalat" w:cs="Sylfaen"/>
          <w:bCs/>
          <w:sz w:val="24"/>
          <w:szCs w:val="24"/>
        </w:rPr>
        <w:t>63. Հ</w:t>
      </w:r>
      <w:r w:rsidRPr="00E5216A">
        <w:rPr>
          <w:rFonts w:ascii="GHEA Grapalat" w:eastAsia="Times New Roman" w:hAnsi="GHEA Grapalat" w:cs="Sylfaen"/>
          <w:sz w:val="24"/>
          <w:szCs w:val="24"/>
        </w:rPr>
        <w:t>ամայնքի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5216A">
        <w:rPr>
          <w:rFonts w:ascii="GHEA Grapalat" w:eastAsia="Times New Roman" w:hAnsi="GHEA Grapalat" w:cs="Sylfaen"/>
          <w:sz w:val="24"/>
          <w:szCs w:val="24"/>
        </w:rPr>
        <w:t>գլխավոր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5216A">
        <w:rPr>
          <w:rFonts w:ascii="GHEA Grapalat" w:eastAsia="Times New Roman" w:hAnsi="GHEA Grapalat" w:cs="Sylfaen"/>
          <w:sz w:val="24"/>
          <w:szCs w:val="24"/>
        </w:rPr>
        <w:t>հատակագծի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E5216A">
        <w:rPr>
          <w:rFonts w:ascii="GHEA Grapalat" w:eastAsia="Times New Roman" w:hAnsi="GHEA Grapalat" w:cs="Sylfaen"/>
          <w:sz w:val="24"/>
          <w:szCs w:val="24"/>
        </w:rPr>
        <w:t>քաղաքաշինական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E5216A">
        <w:rPr>
          <w:rFonts w:ascii="GHEA Grapalat" w:eastAsia="Times New Roman" w:hAnsi="GHEA Grapalat" w:cs="Sylfaen"/>
          <w:sz w:val="24"/>
          <w:szCs w:val="24"/>
        </w:rPr>
        <w:t>կենսագործունեության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5216A">
        <w:rPr>
          <w:rFonts w:ascii="GHEA Grapalat" w:eastAsia="Times New Roman" w:hAnsi="GHEA Grapalat" w:cs="Sylfaen"/>
          <w:sz w:val="24"/>
          <w:szCs w:val="24"/>
        </w:rPr>
        <w:t>միջավայրի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5216A">
        <w:rPr>
          <w:rFonts w:ascii="GHEA Grapalat" w:eastAsia="Times New Roman" w:hAnsi="GHEA Grapalat" w:cs="Sylfaen"/>
          <w:sz w:val="24"/>
          <w:szCs w:val="24"/>
        </w:rPr>
        <w:t>ծրագրվող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5216A">
        <w:rPr>
          <w:rFonts w:ascii="GHEA Grapalat" w:eastAsia="Times New Roman" w:hAnsi="GHEA Grapalat" w:cs="Sylfaen"/>
          <w:sz w:val="24"/>
          <w:szCs w:val="24"/>
        </w:rPr>
        <w:t>փոփոխությունների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5216A">
        <w:rPr>
          <w:rFonts w:ascii="GHEA Grapalat" w:eastAsia="Times New Roman" w:hAnsi="GHEA Grapalat" w:cs="Sylfaen"/>
          <w:sz w:val="24"/>
          <w:szCs w:val="24"/>
        </w:rPr>
        <w:t>հանրային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5216A">
        <w:rPr>
          <w:rFonts w:ascii="GHEA Grapalat" w:eastAsia="Times New Roman" w:hAnsi="GHEA Grapalat" w:cs="Sylfaen"/>
          <w:sz w:val="24"/>
          <w:szCs w:val="24"/>
        </w:rPr>
        <w:t>քննարկումների կազմակերպումը և անցկացումը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E5216A">
        <w:rPr>
          <w:rFonts w:ascii="GHEA Grapalat" w:eastAsia="Times New Roman" w:hAnsi="GHEA Grapalat" w:cs="Sylfaen"/>
          <w:sz w:val="24"/>
          <w:szCs w:val="24"/>
        </w:rPr>
        <w:t>դրանց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5216A">
        <w:rPr>
          <w:rFonts w:ascii="GHEA Grapalat" w:eastAsia="Times New Roman" w:hAnsi="GHEA Grapalat" w:cs="Sylfaen"/>
          <w:sz w:val="24"/>
          <w:szCs w:val="24"/>
        </w:rPr>
        <w:t>վերաբերյալ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առարկությունների և </w:t>
      </w:r>
      <w:r w:rsidRPr="00E5216A">
        <w:rPr>
          <w:rFonts w:ascii="GHEA Grapalat" w:eastAsia="Times New Roman" w:hAnsi="GHEA Grapalat" w:cs="Sylfaen"/>
          <w:sz w:val="24"/>
          <w:szCs w:val="24"/>
        </w:rPr>
        <w:t>առաջարկությունների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5216A">
        <w:rPr>
          <w:rFonts w:ascii="GHEA Grapalat" w:eastAsia="Times New Roman" w:hAnsi="GHEA Grapalat" w:cs="Sylfaen"/>
          <w:sz w:val="24"/>
          <w:szCs w:val="24"/>
        </w:rPr>
        <w:t>ընդունումը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5216A">
        <w:rPr>
          <w:rFonts w:ascii="GHEA Grapalat" w:eastAsia="Times New Roman" w:hAnsi="GHEA Grapalat" w:cs="Sylfaen"/>
          <w:sz w:val="24"/>
          <w:szCs w:val="24"/>
        </w:rPr>
        <w:t>և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5216A">
        <w:rPr>
          <w:rFonts w:ascii="GHEA Grapalat" w:eastAsia="Times New Roman" w:hAnsi="GHEA Grapalat" w:cs="Sylfaen"/>
          <w:sz w:val="24"/>
          <w:szCs w:val="24"/>
        </w:rPr>
        <w:t>ներկայացումը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5216A">
        <w:rPr>
          <w:rFonts w:ascii="GHEA Grapalat" w:eastAsia="Times New Roman" w:hAnsi="GHEA Grapalat" w:cs="Sylfaen"/>
          <w:sz w:val="24"/>
          <w:szCs w:val="24"/>
        </w:rPr>
        <w:t>նախաձեռնությունների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5216A">
        <w:rPr>
          <w:rFonts w:ascii="GHEA Grapalat" w:eastAsia="Times New Roman" w:hAnsi="GHEA Grapalat" w:cs="Sylfaen"/>
          <w:sz w:val="24"/>
          <w:szCs w:val="24"/>
        </w:rPr>
        <w:t>և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5216A">
        <w:rPr>
          <w:rFonts w:ascii="GHEA Grapalat" w:eastAsia="Times New Roman" w:hAnsi="GHEA Grapalat" w:cs="Sylfaen"/>
          <w:sz w:val="24"/>
          <w:szCs w:val="24"/>
        </w:rPr>
        <w:t>նախագծերի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5216A">
        <w:rPr>
          <w:rFonts w:ascii="GHEA Grapalat" w:eastAsia="Times New Roman" w:hAnsi="GHEA Grapalat" w:cs="Sylfaen"/>
          <w:sz w:val="24"/>
          <w:szCs w:val="24"/>
        </w:rPr>
        <w:t xml:space="preserve">հեղինակներին իրականացվում է </w:t>
      </w:r>
      <w:r w:rsidRPr="00E5216A">
        <w:rPr>
          <w:rFonts w:ascii="GHEA Grapalat" w:eastAsia="GHEAGrapalat" w:hAnsi="GHEA Grapalat" w:cs="Sylfaen"/>
          <w:sz w:val="24"/>
          <w:szCs w:val="24"/>
        </w:rPr>
        <w:t>ՀՀ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կառավարության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1998</w:t>
      </w:r>
      <w:r w:rsidRPr="00E5216A">
        <w:rPr>
          <w:rFonts w:ascii="GHEA Grapalat" w:eastAsia="GHEAGrapalat" w:hAnsi="GHEA Grapalat" w:cs="Sylfaen"/>
          <w:sz w:val="24"/>
          <w:szCs w:val="24"/>
        </w:rPr>
        <w:t>թ</w:t>
      </w:r>
      <w:r w:rsidRPr="00E5216A">
        <w:rPr>
          <w:rFonts w:ascii="GHEA Grapalat" w:eastAsia="GHEAGrapalat" w:hAnsi="GHEA Grapalat" w:cs="GHEA Grapalat"/>
          <w:sz w:val="24"/>
          <w:szCs w:val="24"/>
        </w:rPr>
        <w:t xml:space="preserve">. </w:t>
      </w:r>
      <w:proofErr w:type="gramStart"/>
      <w:r w:rsidRPr="00E5216A">
        <w:rPr>
          <w:rFonts w:ascii="GHEA Grapalat" w:eastAsia="GHEAGrapalat" w:hAnsi="GHEA Grapalat" w:cs="GHEA Grapalat"/>
          <w:sz w:val="24"/>
          <w:szCs w:val="24"/>
        </w:rPr>
        <w:t>հոկտեմբեր</w:t>
      </w:r>
      <w:r w:rsidRPr="00E5216A">
        <w:rPr>
          <w:rFonts w:ascii="GHEA Grapalat" w:eastAsia="GHEAGrapalat" w:hAnsi="GHEA Grapalat" w:cs="Sylfaen"/>
          <w:sz w:val="24"/>
          <w:szCs w:val="24"/>
        </w:rPr>
        <w:t>ի</w:t>
      </w:r>
      <w:proofErr w:type="gramEnd"/>
      <w:r w:rsidRPr="00E5216A">
        <w:rPr>
          <w:rFonts w:ascii="GHEA Grapalat" w:eastAsia="GHEAGrapalat" w:hAnsi="GHEA Grapalat" w:cs="GHEAGrapalat"/>
          <w:sz w:val="24"/>
          <w:szCs w:val="24"/>
        </w:rPr>
        <w:t xml:space="preserve"> 28</w:t>
      </w:r>
      <w:r w:rsidRPr="00E5216A">
        <w:rPr>
          <w:rFonts w:ascii="GHEA Grapalat" w:eastAsia="GHEAGrapalat" w:hAnsi="GHEA Grapalat" w:cs="GHEA Grapalat"/>
          <w:sz w:val="24"/>
          <w:szCs w:val="24"/>
        </w:rPr>
        <w:t>-</w:t>
      </w:r>
      <w:r w:rsidRPr="00E5216A">
        <w:rPr>
          <w:rFonts w:ascii="GHEA Grapalat" w:eastAsia="GHEAGrapalat" w:hAnsi="GHEA Grapalat" w:cs="Sylfaen"/>
          <w:sz w:val="24"/>
          <w:szCs w:val="24"/>
        </w:rPr>
        <w:t>ի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GHEA 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№ 660 </w:t>
      </w:r>
      <w:r w:rsidRPr="00E5216A">
        <w:rPr>
          <w:rFonts w:ascii="GHEA Grapalat" w:eastAsia="GHEAGrapalat" w:hAnsi="GHEA Grapalat" w:cs="Sylfaen"/>
          <w:sz w:val="24"/>
          <w:szCs w:val="24"/>
        </w:rPr>
        <w:t xml:space="preserve">որոշմամբ սահմանված կարգով՝ համաձայն 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>«</w:t>
      </w:r>
      <w:r w:rsidRPr="00E5216A">
        <w:rPr>
          <w:rFonts w:ascii="GHEA Grapalat" w:eastAsia="Times New Roman" w:hAnsi="GHEA Grapalat" w:cs="Sylfaen"/>
          <w:sz w:val="24"/>
          <w:szCs w:val="24"/>
        </w:rPr>
        <w:t>Քաղաքաշինության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5216A">
        <w:rPr>
          <w:rFonts w:ascii="GHEA Grapalat" w:eastAsia="Times New Roman" w:hAnsi="GHEA Grapalat" w:cs="Sylfaen"/>
          <w:sz w:val="24"/>
          <w:szCs w:val="24"/>
        </w:rPr>
        <w:t>մասին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» </w:t>
      </w:r>
      <w:r w:rsidRPr="00E5216A">
        <w:rPr>
          <w:rFonts w:ascii="GHEA Grapalat" w:eastAsia="Times New Roman" w:hAnsi="GHEA Grapalat" w:cs="Sylfaen"/>
          <w:sz w:val="24"/>
          <w:szCs w:val="24"/>
        </w:rPr>
        <w:t>ՀՀ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5216A">
        <w:rPr>
          <w:rFonts w:ascii="GHEA Grapalat" w:eastAsia="Times New Roman" w:hAnsi="GHEA Grapalat" w:cs="Sylfaen"/>
          <w:sz w:val="24"/>
          <w:szCs w:val="24"/>
        </w:rPr>
        <w:t>օրենքի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13 </w:t>
      </w:r>
      <w:r w:rsidRPr="00E5216A">
        <w:rPr>
          <w:rFonts w:ascii="GHEA Grapalat" w:eastAsia="Times New Roman" w:hAnsi="GHEA Grapalat" w:cs="Sylfaen"/>
          <w:sz w:val="24"/>
          <w:szCs w:val="24"/>
        </w:rPr>
        <w:t>և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14-րդ </w:t>
      </w:r>
      <w:r w:rsidRPr="00E5216A">
        <w:rPr>
          <w:rFonts w:ascii="GHEA Grapalat" w:eastAsia="Times New Roman" w:hAnsi="GHEA Grapalat" w:cs="Sylfaen"/>
          <w:sz w:val="24"/>
          <w:szCs w:val="24"/>
        </w:rPr>
        <w:t>հոդվածների պահանջների</w:t>
      </w:r>
      <w:r w:rsidRPr="00E5216A">
        <w:rPr>
          <w:rFonts w:ascii="GHEA Grapalat" w:eastAsia="GHEAGrapalat" w:hAnsi="GHEA Grapalat" w:cs="Sylfaen"/>
          <w:sz w:val="24"/>
          <w:szCs w:val="24"/>
        </w:rPr>
        <w:t>:</w:t>
      </w:r>
    </w:p>
    <w:p w:rsidR="00916E52" w:rsidRPr="00E5216A" w:rsidRDefault="00916E52" w:rsidP="00916E52">
      <w:pPr>
        <w:spacing w:after="0" w:line="240" w:lineRule="auto"/>
        <w:ind w:firstLine="375"/>
        <w:jc w:val="both"/>
        <w:rPr>
          <w:rFonts w:ascii="GHEA Grapalat" w:eastAsia="Times New Roman" w:hAnsi="GHEA Grapalat" w:cs="Sylfaen"/>
          <w:sz w:val="24"/>
          <w:szCs w:val="24"/>
        </w:rPr>
      </w:pPr>
      <w:r w:rsidRPr="00E5216A">
        <w:rPr>
          <w:rFonts w:ascii="GHEA Grapalat" w:eastAsia="Times New Roman" w:hAnsi="GHEA Grapalat" w:cs="Times New Roman"/>
          <w:sz w:val="24"/>
          <w:szCs w:val="24"/>
        </w:rPr>
        <w:t>64. Շ</w:t>
      </w:r>
      <w:r w:rsidRPr="00E5216A">
        <w:rPr>
          <w:rFonts w:ascii="GHEA Grapalat" w:eastAsia="Times New Roman" w:hAnsi="GHEA Grapalat" w:cs="Sylfaen"/>
          <w:sz w:val="24"/>
          <w:szCs w:val="24"/>
        </w:rPr>
        <w:t>րջակա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5216A">
        <w:rPr>
          <w:rFonts w:ascii="GHEA Grapalat" w:eastAsia="Times New Roman" w:hAnsi="GHEA Grapalat" w:cs="Sylfaen"/>
          <w:sz w:val="24"/>
          <w:szCs w:val="24"/>
        </w:rPr>
        <w:t>միջավայրի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5216A">
        <w:rPr>
          <w:rFonts w:ascii="GHEA Grapalat" w:eastAsia="Times New Roman" w:hAnsi="GHEA Grapalat" w:cs="Sylfaen"/>
          <w:sz w:val="24"/>
          <w:szCs w:val="24"/>
        </w:rPr>
        <w:t>վրա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5216A">
        <w:rPr>
          <w:rFonts w:ascii="GHEA Grapalat" w:eastAsia="Times New Roman" w:hAnsi="GHEA Grapalat" w:cs="Sylfaen"/>
          <w:sz w:val="24"/>
          <w:szCs w:val="24"/>
        </w:rPr>
        <w:t>ազդեցության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5216A">
        <w:rPr>
          <w:rFonts w:ascii="GHEA Grapalat" w:eastAsia="Times New Roman" w:hAnsi="GHEA Grapalat" w:cs="Sylfaen"/>
          <w:sz w:val="24"/>
          <w:szCs w:val="24"/>
        </w:rPr>
        <w:t>գնահատման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5216A">
        <w:rPr>
          <w:rFonts w:ascii="GHEA Grapalat" w:eastAsia="Times New Roman" w:hAnsi="GHEA Grapalat" w:cs="Sylfaen"/>
          <w:sz w:val="24"/>
          <w:szCs w:val="24"/>
        </w:rPr>
        <w:t>և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5216A">
        <w:rPr>
          <w:rFonts w:ascii="GHEA Grapalat" w:eastAsia="Times New Roman" w:hAnsi="GHEA Grapalat" w:cs="Sylfaen"/>
          <w:sz w:val="24"/>
          <w:szCs w:val="24"/>
        </w:rPr>
        <w:t>փորձաքննության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5216A">
        <w:rPr>
          <w:rFonts w:ascii="GHEA Grapalat" w:eastAsia="Times New Roman" w:hAnsi="GHEA Grapalat" w:cs="Sylfaen"/>
          <w:sz w:val="24"/>
          <w:szCs w:val="24"/>
        </w:rPr>
        <w:t>հանրային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5216A">
        <w:rPr>
          <w:rFonts w:ascii="GHEA Grapalat" w:eastAsia="Times New Roman" w:hAnsi="GHEA Grapalat" w:cs="Sylfaen"/>
          <w:sz w:val="24"/>
          <w:szCs w:val="24"/>
        </w:rPr>
        <w:t>ծանուցման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E5216A">
        <w:rPr>
          <w:rFonts w:ascii="GHEA Grapalat" w:eastAsia="Times New Roman" w:hAnsi="GHEA Grapalat" w:cs="Sylfaen"/>
          <w:sz w:val="24"/>
          <w:szCs w:val="24"/>
        </w:rPr>
        <w:t>քննարկումների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կազմակերպումը և անցկացումը, </w:t>
      </w:r>
      <w:r w:rsidRPr="00E5216A">
        <w:rPr>
          <w:rFonts w:ascii="GHEA Grapalat" w:eastAsia="Times New Roman" w:hAnsi="GHEA Grapalat" w:cs="Sylfaen"/>
          <w:sz w:val="24"/>
          <w:szCs w:val="24"/>
        </w:rPr>
        <w:t>դրանց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5216A">
        <w:rPr>
          <w:rFonts w:ascii="GHEA Grapalat" w:eastAsia="Times New Roman" w:hAnsi="GHEA Grapalat" w:cs="Sylfaen"/>
          <w:sz w:val="24"/>
          <w:szCs w:val="24"/>
        </w:rPr>
        <w:t>վերաբերյալ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առարկությունների և </w:t>
      </w:r>
      <w:r w:rsidRPr="00E5216A">
        <w:rPr>
          <w:rFonts w:ascii="GHEA Grapalat" w:eastAsia="Times New Roman" w:hAnsi="GHEA Grapalat" w:cs="Sylfaen"/>
          <w:sz w:val="24"/>
          <w:szCs w:val="24"/>
        </w:rPr>
        <w:t>առաջարկությունների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5216A">
        <w:rPr>
          <w:rFonts w:ascii="GHEA Grapalat" w:eastAsia="Times New Roman" w:hAnsi="GHEA Grapalat" w:cs="Sylfaen"/>
          <w:sz w:val="24"/>
          <w:szCs w:val="24"/>
        </w:rPr>
        <w:t>ընդունումը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5216A">
        <w:rPr>
          <w:rFonts w:ascii="GHEA Grapalat" w:eastAsia="Times New Roman" w:hAnsi="GHEA Grapalat" w:cs="Sylfaen"/>
          <w:sz w:val="24"/>
          <w:szCs w:val="24"/>
        </w:rPr>
        <w:t>և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5216A">
        <w:rPr>
          <w:rFonts w:ascii="GHEA Grapalat" w:eastAsia="Times New Roman" w:hAnsi="GHEA Grapalat" w:cs="Sylfaen"/>
          <w:sz w:val="24"/>
          <w:szCs w:val="24"/>
        </w:rPr>
        <w:t>ներկայացումը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5216A">
        <w:rPr>
          <w:rFonts w:ascii="GHEA Grapalat" w:eastAsia="Times New Roman" w:hAnsi="GHEA Grapalat" w:cs="Sylfaen"/>
          <w:sz w:val="24"/>
          <w:szCs w:val="24"/>
        </w:rPr>
        <w:t>նախաձեռնությունների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5216A">
        <w:rPr>
          <w:rFonts w:ascii="GHEA Grapalat" w:eastAsia="Times New Roman" w:hAnsi="GHEA Grapalat" w:cs="Sylfaen"/>
          <w:sz w:val="24"/>
          <w:szCs w:val="24"/>
        </w:rPr>
        <w:t>և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5216A">
        <w:rPr>
          <w:rFonts w:ascii="GHEA Grapalat" w:eastAsia="Times New Roman" w:hAnsi="GHEA Grapalat" w:cs="Sylfaen"/>
          <w:sz w:val="24"/>
          <w:szCs w:val="24"/>
        </w:rPr>
        <w:t>նախագծերի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5216A">
        <w:rPr>
          <w:rFonts w:ascii="GHEA Grapalat" w:eastAsia="Times New Roman" w:hAnsi="GHEA Grapalat" w:cs="Sylfaen"/>
          <w:sz w:val="24"/>
          <w:szCs w:val="24"/>
        </w:rPr>
        <w:t xml:space="preserve">հեղինակներին իրականացվում է </w:t>
      </w:r>
      <w:r w:rsidRPr="00E5216A">
        <w:rPr>
          <w:rFonts w:ascii="GHEA Grapalat" w:eastAsia="GHEAGrapalat" w:hAnsi="GHEA Grapalat" w:cs="Sylfaen"/>
          <w:sz w:val="24"/>
          <w:szCs w:val="24"/>
        </w:rPr>
        <w:t>ՀՀ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կառավարության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GHEA Grapalat"/>
          <w:sz w:val="24"/>
          <w:szCs w:val="24"/>
        </w:rPr>
        <w:t>2014</w:t>
      </w:r>
      <w:r w:rsidRPr="00E5216A">
        <w:rPr>
          <w:rFonts w:ascii="GHEA Grapalat" w:eastAsia="GHEAGrapalat" w:hAnsi="GHEA Grapalat" w:cs="Sylfaen"/>
          <w:sz w:val="24"/>
          <w:szCs w:val="24"/>
        </w:rPr>
        <w:t>թ</w:t>
      </w:r>
      <w:r w:rsidRPr="00E5216A">
        <w:rPr>
          <w:rFonts w:ascii="GHEA Grapalat" w:eastAsia="GHEAGrapalat" w:hAnsi="GHEA Grapalat" w:cs="GHEA Grapalat"/>
          <w:sz w:val="24"/>
          <w:szCs w:val="24"/>
        </w:rPr>
        <w:t xml:space="preserve">. </w:t>
      </w:r>
      <w:proofErr w:type="gramStart"/>
      <w:r w:rsidRPr="00E5216A">
        <w:rPr>
          <w:rFonts w:ascii="GHEA Grapalat" w:eastAsia="GHEAGrapalat" w:hAnsi="GHEA Grapalat" w:cs="GHEA Grapalat"/>
          <w:sz w:val="24"/>
          <w:szCs w:val="24"/>
        </w:rPr>
        <w:t>նոյեմբեր</w:t>
      </w:r>
      <w:r w:rsidRPr="00E5216A">
        <w:rPr>
          <w:rFonts w:ascii="GHEA Grapalat" w:eastAsia="GHEAGrapalat" w:hAnsi="GHEA Grapalat" w:cs="Sylfaen"/>
          <w:sz w:val="24"/>
          <w:szCs w:val="24"/>
        </w:rPr>
        <w:t>ի</w:t>
      </w:r>
      <w:proofErr w:type="gramEnd"/>
      <w:r w:rsidRPr="00E5216A">
        <w:rPr>
          <w:rFonts w:ascii="GHEA Grapalat" w:eastAsia="GHEAGrapalat" w:hAnsi="GHEA Grapalat" w:cs="GHEAGrapalat"/>
          <w:sz w:val="24"/>
          <w:szCs w:val="24"/>
        </w:rPr>
        <w:t xml:space="preserve"> 19</w:t>
      </w:r>
      <w:r w:rsidRPr="00E5216A">
        <w:rPr>
          <w:rFonts w:ascii="GHEA Grapalat" w:eastAsia="GHEAGrapalat" w:hAnsi="GHEA Grapalat" w:cs="GHEA Grapalat"/>
          <w:sz w:val="24"/>
          <w:szCs w:val="24"/>
        </w:rPr>
        <w:t>-</w:t>
      </w:r>
      <w:r w:rsidRPr="00E5216A">
        <w:rPr>
          <w:rFonts w:ascii="GHEA Grapalat" w:eastAsia="GHEAGrapalat" w:hAnsi="GHEA Grapalat" w:cs="Sylfaen"/>
          <w:sz w:val="24"/>
          <w:szCs w:val="24"/>
        </w:rPr>
        <w:t>ի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№ 1325</w:t>
      </w:r>
      <w:r w:rsidRPr="00E5216A">
        <w:rPr>
          <w:rFonts w:ascii="GHEA Grapalat" w:eastAsia="GHEAGrapalat" w:hAnsi="GHEA Grapalat" w:cs="GHEA Grapalat"/>
          <w:sz w:val="24"/>
          <w:szCs w:val="24"/>
        </w:rPr>
        <w:t>-</w:t>
      </w:r>
      <w:r w:rsidRPr="00E5216A">
        <w:rPr>
          <w:rFonts w:ascii="GHEA Grapalat" w:eastAsia="GHEAGrapalat" w:hAnsi="GHEA Grapalat" w:cs="Sylfaen"/>
          <w:sz w:val="24"/>
          <w:szCs w:val="24"/>
        </w:rPr>
        <w:t>Ն</w:t>
      </w:r>
      <w:r w:rsidRPr="00E5216A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5216A">
        <w:rPr>
          <w:rFonts w:ascii="GHEA Grapalat" w:eastAsia="GHEAGrapalat" w:hAnsi="GHEA Grapalat" w:cs="Sylfaen"/>
          <w:sz w:val="24"/>
          <w:szCs w:val="24"/>
        </w:rPr>
        <w:t>որոշմամբ սահմանված կարգով՝ հ</w:t>
      </w:r>
      <w:r w:rsidRPr="00E5216A">
        <w:rPr>
          <w:rFonts w:ascii="GHEA Grapalat" w:eastAsia="Times New Roman" w:hAnsi="GHEA Grapalat" w:cs="Sylfaen"/>
          <w:sz w:val="24"/>
          <w:szCs w:val="24"/>
        </w:rPr>
        <w:t>ամաձայն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«</w:t>
      </w:r>
      <w:r w:rsidRPr="00E5216A">
        <w:rPr>
          <w:rFonts w:ascii="GHEA Grapalat" w:eastAsia="Times New Roman" w:hAnsi="GHEA Grapalat" w:cs="Sylfaen"/>
          <w:sz w:val="24"/>
          <w:szCs w:val="24"/>
        </w:rPr>
        <w:t>Շրջակա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5216A">
        <w:rPr>
          <w:rFonts w:ascii="GHEA Grapalat" w:eastAsia="Times New Roman" w:hAnsi="GHEA Grapalat" w:cs="Sylfaen"/>
          <w:sz w:val="24"/>
          <w:szCs w:val="24"/>
        </w:rPr>
        <w:t>միջավայրի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5216A">
        <w:rPr>
          <w:rFonts w:ascii="GHEA Grapalat" w:eastAsia="Times New Roman" w:hAnsi="GHEA Grapalat" w:cs="Sylfaen"/>
          <w:sz w:val="24"/>
          <w:szCs w:val="24"/>
        </w:rPr>
        <w:t>վրա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5216A">
        <w:rPr>
          <w:rFonts w:ascii="GHEA Grapalat" w:eastAsia="Times New Roman" w:hAnsi="GHEA Grapalat" w:cs="Sylfaen"/>
          <w:sz w:val="24"/>
          <w:szCs w:val="24"/>
        </w:rPr>
        <w:t>ազդեցության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5216A">
        <w:rPr>
          <w:rFonts w:ascii="GHEA Grapalat" w:eastAsia="Times New Roman" w:hAnsi="GHEA Grapalat" w:cs="Sylfaen"/>
          <w:sz w:val="24"/>
          <w:szCs w:val="24"/>
        </w:rPr>
        <w:t>գնահատման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5216A">
        <w:rPr>
          <w:rFonts w:ascii="GHEA Grapalat" w:eastAsia="Times New Roman" w:hAnsi="GHEA Grapalat" w:cs="Sylfaen"/>
          <w:sz w:val="24"/>
          <w:szCs w:val="24"/>
        </w:rPr>
        <w:t>և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5216A">
        <w:rPr>
          <w:rFonts w:ascii="GHEA Grapalat" w:eastAsia="Times New Roman" w:hAnsi="GHEA Grapalat" w:cs="Sylfaen"/>
          <w:sz w:val="24"/>
          <w:szCs w:val="24"/>
        </w:rPr>
        <w:t>փորձաքննության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5216A">
        <w:rPr>
          <w:rFonts w:ascii="GHEA Grapalat" w:eastAsia="Times New Roman" w:hAnsi="GHEA Grapalat" w:cs="Sylfaen"/>
          <w:sz w:val="24"/>
          <w:szCs w:val="24"/>
        </w:rPr>
        <w:t>մասին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» </w:t>
      </w:r>
      <w:r w:rsidRPr="00E5216A">
        <w:rPr>
          <w:rFonts w:ascii="GHEA Grapalat" w:eastAsia="Times New Roman" w:hAnsi="GHEA Grapalat" w:cs="Sylfaen"/>
          <w:sz w:val="24"/>
          <w:szCs w:val="24"/>
        </w:rPr>
        <w:t>ՀՀ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5216A">
        <w:rPr>
          <w:rFonts w:ascii="GHEA Grapalat" w:eastAsia="Times New Roman" w:hAnsi="GHEA Grapalat" w:cs="Sylfaen"/>
          <w:sz w:val="24"/>
          <w:szCs w:val="24"/>
        </w:rPr>
        <w:t>օրենքի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26-</w:t>
      </w:r>
      <w:r w:rsidRPr="00E5216A">
        <w:rPr>
          <w:rFonts w:ascii="GHEA Grapalat" w:eastAsia="Times New Roman" w:hAnsi="GHEA Grapalat" w:cs="Sylfaen"/>
          <w:sz w:val="24"/>
          <w:szCs w:val="24"/>
        </w:rPr>
        <w:t>րդ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5216A">
        <w:rPr>
          <w:rFonts w:ascii="GHEA Grapalat" w:eastAsia="Times New Roman" w:hAnsi="GHEA Grapalat" w:cs="Sylfaen"/>
          <w:sz w:val="24"/>
          <w:szCs w:val="24"/>
        </w:rPr>
        <w:t>հոդվածի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9-</w:t>
      </w:r>
      <w:r w:rsidRPr="00E5216A">
        <w:rPr>
          <w:rFonts w:ascii="GHEA Grapalat" w:eastAsia="Times New Roman" w:hAnsi="GHEA Grapalat" w:cs="Sylfaen"/>
          <w:sz w:val="24"/>
          <w:szCs w:val="24"/>
        </w:rPr>
        <w:t>րդ</w:t>
      </w:r>
      <w:r w:rsidRPr="00E5216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5216A">
        <w:rPr>
          <w:rFonts w:ascii="GHEA Grapalat" w:eastAsia="Times New Roman" w:hAnsi="GHEA Grapalat" w:cs="Sylfaen"/>
          <w:sz w:val="24"/>
          <w:szCs w:val="24"/>
        </w:rPr>
        <w:t>մասի պահանջների:</w:t>
      </w:r>
    </w:p>
    <w:p w:rsidR="00916E52" w:rsidRPr="00E5216A" w:rsidRDefault="00916E52" w:rsidP="00916E52">
      <w:pPr>
        <w:rPr>
          <w:rFonts w:ascii="GHEA Grapalat" w:hAnsi="GHEA Grapalat"/>
          <w:b/>
          <w:sz w:val="28"/>
        </w:rPr>
      </w:pPr>
    </w:p>
    <w:p w:rsidR="00916E52" w:rsidRPr="00E5216A" w:rsidRDefault="00EC0E5C" w:rsidP="00916E52">
      <w:pPr>
        <w:autoSpaceDE w:val="0"/>
        <w:autoSpaceDN w:val="0"/>
        <w:adjustRightInd w:val="0"/>
        <w:spacing w:after="0" w:line="240" w:lineRule="auto"/>
        <w:ind w:firstLine="360"/>
        <w:jc w:val="right"/>
        <w:rPr>
          <w:rFonts w:ascii="GHEA Grapalat" w:hAnsi="GHEA Grapalat"/>
          <w:b/>
          <w:sz w:val="26"/>
          <w:szCs w:val="26"/>
        </w:rPr>
      </w:pPr>
      <w:r>
        <w:rPr>
          <w:rFonts w:ascii="GHEA Grapalat" w:hAnsi="GHEA Grapalat"/>
          <w:b/>
          <w:sz w:val="26"/>
          <w:szCs w:val="26"/>
          <w:lang w:val="hy-AM"/>
        </w:rPr>
        <w:lastRenderedPageBreak/>
        <w:t>Ձև</w:t>
      </w:r>
      <w:r w:rsidR="00916E52" w:rsidRPr="00E5216A">
        <w:rPr>
          <w:rFonts w:ascii="GHEA Grapalat" w:hAnsi="GHEA Grapalat"/>
          <w:b/>
          <w:sz w:val="26"/>
          <w:szCs w:val="26"/>
        </w:rPr>
        <w:t xml:space="preserve"> 1</w:t>
      </w:r>
    </w:p>
    <w:p w:rsidR="00916E52" w:rsidRPr="00E5216A" w:rsidRDefault="00916E52" w:rsidP="00916E52">
      <w:pPr>
        <w:jc w:val="center"/>
        <w:rPr>
          <w:rFonts w:ascii="GHEA Grapalat" w:hAnsi="GHEA Grapalat"/>
          <w:b/>
          <w:sz w:val="28"/>
          <w:szCs w:val="28"/>
        </w:rPr>
      </w:pPr>
      <w:r w:rsidRPr="00E5216A">
        <w:rPr>
          <w:rFonts w:ascii="GHEA Grapalat" w:hAnsi="GHEA Grapalat"/>
          <w:b/>
          <w:sz w:val="28"/>
          <w:szCs w:val="28"/>
        </w:rPr>
        <w:t>ԱՄՓՈՓԱԹԵՐԹ</w:t>
      </w:r>
    </w:p>
    <w:p w:rsidR="00916E52" w:rsidRPr="00E5216A" w:rsidRDefault="00002B65" w:rsidP="00916E52">
      <w:pPr>
        <w:spacing w:after="0" w:line="240" w:lineRule="auto"/>
        <w:jc w:val="center"/>
        <w:rPr>
          <w:rFonts w:ascii="GHEA Grapalat" w:hAnsi="GHEA Grapalat"/>
          <w:b/>
          <w:sz w:val="26"/>
          <w:szCs w:val="26"/>
        </w:rPr>
      </w:pPr>
      <w:r>
        <w:rPr>
          <w:rFonts w:ascii="GHEA Grapalat" w:hAnsi="GHEA Grapalat"/>
          <w:b/>
          <w:sz w:val="26"/>
          <w:szCs w:val="26"/>
          <w:lang w:val="hy-AM"/>
        </w:rPr>
        <w:t>Եղեգնաձոր</w:t>
      </w:r>
      <w:r w:rsidR="00147F41">
        <w:rPr>
          <w:rFonts w:ascii="GHEA Grapalat" w:hAnsi="GHEA Grapalat"/>
          <w:b/>
          <w:sz w:val="26"/>
          <w:szCs w:val="26"/>
          <w:lang w:val="hy-AM"/>
        </w:rPr>
        <w:t xml:space="preserve"> հ</w:t>
      </w:r>
      <w:r w:rsidR="00916E52" w:rsidRPr="00E5216A">
        <w:rPr>
          <w:rFonts w:ascii="GHEA Grapalat" w:hAnsi="GHEA Grapalat"/>
          <w:b/>
          <w:sz w:val="26"/>
          <w:szCs w:val="26"/>
        </w:rPr>
        <w:t>ամայնքի ղեկավարի կողմից հանրային քննարկման դրված իրավական ակտի կամ համայնքային հարցի նախագծի վերաբերյալ ֆիզիկական և իրավաբանական անձանցից ստացված առարկությունների և առաջարկությունների</w:t>
      </w:r>
    </w:p>
    <w:p w:rsidR="00916E52" w:rsidRPr="00E5216A" w:rsidRDefault="00916E52" w:rsidP="00916E52">
      <w:pPr>
        <w:spacing w:after="0" w:line="240" w:lineRule="auto"/>
        <w:jc w:val="center"/>
        <w:rPr>
          <w:rFonts w:ascii="GHEA Grapalat" w:hAnsi="GHEA Grapalat"/>
          <w:sz w:val="24"/>
          <w:szCs w:val="24"/>
        </w:rPr>
      </w:pPr>
    </w:p>
    <w:tbl>
      <w:tblPr>
        <w:tblStyle w:val="ad"/>
        <w:tblW w:w="10980" w:type="dxa"/>
        <w:tblInd w:w="-162" w:type="dxa"/>
        <w:tblLayout w:type="fixed"/>
        <w:tblLook w:val="04A0" w:firstRow="1" w:lastRow="0" w:firstColumn="1" w:lastColumn="0" w:noHBand="0" w:noVBand="1"/>
      </w:tblPr>
      <w:tblGrid>
        <w:gridCol w:w="696"/>
        <w:gridCol w:w="2553"/>
        <w:gridCol w:w="2699"/>
        <w:gridCol w:w="2701"/>
        <w:gridCol w:w="2331"/>
      </w:tblGrid>
      <w:tr w:rsidR="00916E52" w:rsidRPr="00E5216A" w:rsidTr="00147F41">
        <w:tc>
          <w:tcPr>
            <w:tcW w:w="696" w:type="dxa"/>
          </w:tcPr>
          <w:p w:rsidR="00916E52" w:rsidRPr="00147F41" w:rsidRDefault="00916E52" w:rsidP="00C218EC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E5216A">
              <w:rPr>
                <w:rFonts w:ascii="GHEA Grapalat" w:hAnsi="GHEA Grapalat"/>
                <w:b/>
                <w:sz w:val="24"/>
                <w:szCs w:val="24"/>
              </w:rPr>
              <w:t>Հ/</w:t>
            </w:r>
            <w:r w:rsidR="00147F41">
              <w:rPr>
                <w:rFonts w:ascii="GHEA Grapalat" w:hAnsi="GHEA Grapalat"/>
                <w:b/>
                <w:sz w:val="24"/>
                <w:szCs w:val="24"/>
                <w:lang w:val="hy-AM"/>
              </w:rPr>
              <w:t>Հ</w:t>
            </w:r>
          </w:p>
        </w:tc>
        <w:tc>
          <w:tcPr>
            <w:tcW w:w="2553" w:type="dxa"/>
            <w:vAlign w:val="center"/>
          </w:tcPr>
          <w:p w:rsidR="00916E52" w:rsidRPr="00A155B6" w:rsidRDefault="00916E52" w:rsidP="00147F41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A155B6">
              <w:rPr>
                <w:rFonts w:ascii="GHEA Grapalat" w:hAnsi="GHEA Grapalat"/>
                <w:b/>
                <w:sz w:val="24"/>
                <w:szCs w:val="24"/>
                <w:lang w:val="hy-AM"/>
              </w:rPr>
              <w:t>Առարկության և (կամ) առաջարկության հեղինակը,</w:t>
            </w:r>
          </w:p>
          <w:p w:rsidR="00916E52" w:rsidRPr="00E5216A" w:rsidRDefault="00916E52" w:rsidP="00147F41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E5216A">
              <w:rPr>
                <w:rFonts w:ascii="GHEA Grapalat" w:hAnsi="GHEA Grapalat"/>
                <w:b/>
                <w:sz w:val="24"/>
                <w:szCs w:val="24"/>
              </w:rPr>
              <w:t>գրության ամսաթիվը և համարը</w:t>
            </w:r>
          </w:p>
        </w:tc>
        <w:tc>
          <w:tcPr>
            <w:tcW w:w="2699" w:type="dxa"/>
            <w:vAlign w:val="center"/>
          </w:tcPr>
          <w:p w:rsidR="00916E52" w:rsidRPr="00E5216A" w:rsidRDefault="00916E52" w:rsidP="00147F41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E5216A">
              <w:rPr>
                <w:rFonts w:ascii="GHEA Grapalat" w:hAnsi="GHEA Grapalat"/>
                <w:b/>
                <w:sz w:val="24"/>
                <w:szCs w:val="24"/>
              </w:rPr>
              <w:t>Առարկության և (կամ) առաջարկության ամփոփ բովանդակությունը</w:t>
            </w:r>
          </w:p>
        </w:tc>
        <w:tc>
          <w:tcPr>
            <w:tcW w:w="2701" w:type="dxa"/>
            <w:vAlign w:val="center"/>
          </w:tcPr>
          <w:p w:rsidR="00916E52" w:rsidRPr="00E5216A" w:rsidRDefault="00916E52" w:rsidP="00147F41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E5216A">
              <w:rPr>
                <w:rFonts w:ascii="GHEA Grapalat" w:hAnsi="GHEA Grapalat"/>
                <w:b/>
                <w:sz w:val="24"/>
                <w:szCs w:val="24"/>
              </w:rPr>
              <w:t>Առարկության և (կամ) առաջարկության վերաբերյալ համայնքի ղեկավարի եզրակացությունը</w:t>
            </w:r>
          </w:p>
        </w:tc>
        <w:tc>
          <w:tcPr>
            <w:tcW w:w="2331" w:type="dxa"/>
            <w:vAlign w:val="center"/>
          </w:tcPr>
          <w:p w:rsidR="00916E52" w:rsidRPr="00E5216A" w:rsidRDefault="00916E52" w:rsidP="00147F41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E5216A">
              <w:rPr>
                <w:rFonts w:ascii="GHEA Grapalat" w:hAnsi="GHEA Grapalat"/>
                <w:b/>
                <w:sz w:val="24"/>
                <w:szCs w:val="24"/>
              </w:rPr>
              <w:t>Նախագծում կատարված փոփոխությունը և (կամ) լրացումը</w:t>
            </w:r>
          </w:p>
        </w:tc>
      </w:tr>
      <w:tr w:rsidR="00916E52" w:rsidRPr="00E5216A" w:rsidTr="00147F41">
        <w:tc>
          <w:tcPr>
            <w:tcW w:w="696" w:type="dxa"/>
          </w:tcPr>
          <w:p w:rsidR="00916E52" w:rsidRPr="00E5216A" w:rsidRDefault="00916E52" w:rsidP="00C218EC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2553" w:type="dxa"/>
          </w:tcPr>
          <w:p w:rsidR="00916E52" w:rsidRPr="00E5216A" w:rsidRDefault="00916E52" w:rsidP="00C218EC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E5216A">
              <w:rPr>
                <w:rFonts w:ascii="GHEA Grapalat" w:hAnsi="GHEA Grapalat"/>
                <w:b/>
                <w:sz w:val="24"/>
                <w:szCs w:val="24"/>
              </w:rPr>
              <w:t>1</w:t>
            </w:r>
          </w:p>
        </w:tc>
        <w:tc>
          <w:tcPr>
            <w:tcW w:w="2699" w:type="dxa"/>
          </w:tcPr>
          <w:p w:rsidR="00916E52" w:rsidRPr="00E5216A" w:rsidRDefault="00916E52" w:rsidP="00C218EC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E5216A">
              <w:rPr>
                <w:rFonts w:ascii="GHEA Grapalat" w:hAnsi="GHEA Grapalat"/>
                <w:b/>
                <w:sz w:val="24"/>
                <w:szCs w:val="24"/>
              </w:rPr>
              <w:t>2</w:t>
            </w:r>
          </w:p>
        </w:tc>
        <w:tc>
          <w:tcPr>
            <w:tcW w:w="2701" w:type="dxa"/>
          </w:tcPr>
          <w:p w:rsidR="00916E52" w:rsidRPr="00E5216A" w:rsidRDefault="00916E52" w:rsidP="00C218EC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E5216A">
              <w:rPr>
                <w:rFonts w:ascii="GHEA Grapalat" w:hAnsi="GHEA Grapalat"/>
                <w:b/>
                <w:sz w:val="24"/>
                <w:szCs w:val="24"/>
              </w:rPr>
              <w:t>3</w:t>
            </w:r>
          </w:p>
        </w:tc>
        <w:tc>
          <w:tcPr>
            <w:tcW w:w="2331" w:type="dxa"/>
          </w:tcPr>
          <w:p w:rsidR="00916E52" w:rsidRPr="00E5216A" w:rsidRDefault="00916E52" w:rsidP="00C218EC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E5216A">
              <w:rPr>
                <w:rFonts w:ascii="GHEA Grapalat" w:hAnsi="GHEA Grapalat"/>
                <w:b/>
                <w:sz w:val="24"/>
                <w:szCs w:val="24"/>
              </w:rPr>
              <w:t>4</w:t>
            </w:r>
          </w:p>
        </w:tc>
      </w:tr>
      <w:tr w:rsidR="00916E52" w:rsidRPr="00E5216A" w:rsidTr="00147F41">
        <w:tc>
          <w:tcPr>
            <w:tcW w:w="696" w:type="dxa"/>
          </w:tcPr>
          <w:p w:rsidR="00916E52" w:rsidRDefault="00916E52" w:rsidP="00C218E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5216A">
              <w:rPr>
                <w:rFonts w:ascii="GHEA Grapalat" w:hAnsi="GHEA Grapalat"/>
                <w:sz w:val="24"/>
                <w:szCs w:val="24"/>
              </w:rPr>
              <w:t>1.</w:t>
            </w:r>
          </w:p>
          <w:p w:rsidR="00147F41" w:rsidRPr="00147F41" w:rsidRDefault="00147F41" w:rsidP="00C218E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553" w:type="dxa"/>
          </w:tcPr>
          <w:p w:rsidR="00916E52" w:rsidRPr="00E5216A" w:rsidRDefault="00916E52" w:rsidP="00C218EC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699" w:type="dxa"/>
          </w:tcPr>
          <w:p w:rsidR="00916E52" w:rsidRPr="00E5216A" w:rsidRDefault="00916E52" w:rsidP="00C218EC">
            <w:pPr>
              <w:ind w:left="342" w:hanging="342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701" w:type="dxa"/>
          </w:tcPr>
          <w:p w:rsidR="00916E52" w:rsidRPr="00E5216A" w:rsidRDefault="00916E52" w:rsidP="00C218EC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331" w:type="dxa"/>
          </w:tcPr>
          <w:p w:rsidR="00916E52" w:rsidRPr="00E5216A" w:rsidRDefault="00916E52" w:rsidP="00C218EC">
            <w:pPr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916E52" w:rsidRPr="00E5216A" w:rsidTr="00147F41">
        <w:trPr>
          <w:trHeight w:val="704"/>
        </w:trPr>
        <w:tc>
          <w:tcPr>
            <w:tcW w:w="696" w:type="dxa"/>
          </w:tcPr>
          <w:p w:rsidR="00916E52" w:rsidRPr="00E5216A" w:rsidRDefault="00916E52" w:rsidP="00C218E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5216A">
              <w:rPr>
                <w:rFonts w:ascii="GHEA Grapalat" w:hAnsi="GHEA Grapalat"/>
                <w:sz w:val="24"/>
                <w:szCs w:val="24"/>
              </w:rPr>
              <w:t>2.</w:t>
            </w:r>
          </w:p>
        </w:tc>
        <w:tc>
          <w:tcPr>
            <w:tcW w:w="2553" w:type="dxa"/>
          </w:tcPr>
          <w:p w:rsidR="00916E52" w:rsidRPr="00E5216A" w:rsidRDefault="00916E52" w:rsidP="00C218EC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699" w:type="dxa"/>
          </w:tcPr>
          <w:p w:rsidR="00916E52" w:rsidRPr="00E5216A" w:rsidRDefault="00916E52" w:rsidP="00147F41">
            <w:pPr>
              <w:pStyle w:val="a3"/>
              <w:ind w:left="342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701" w:type="dxa"/>
          </w:tcPr>
          <w:p w:rsidR="00916E52" w:rsidRPr="00E5216A" w:rsidRDefault="00916E52" w:rsidP="00C218EC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331" w:type="dxa"/>
          </w:tcPr>
          <w:p w:rsidR="00916E52" w:rsidRPr="00E5216A" w:rsidRDefault="00916E52" w:rsidP="00C218EC">
            <w:pPr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916E52" w:rsidRPr="00E5216A" w:rsidTr="00147F41">
        <w:tc>
          <w:tcPr>
            <w:tcW w:w="696" w:type="dxa"/>
          </w:tcPr>
          <w:p w:rsidR="00916E52" w:rsidRDefault="00916E52" w:rsidP="00C218E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5216A">
              <w:rPr>
                <w:rFonts w:ascii="GHEA Grapalat" w:hAnsi="GHEA Grapalat"/>
                <w:sz w:val="24"/>
                <w:szCs w:val="24"/>
              </w:rPr>
              <w:t>3.</w:t>
            </w:r>
          </w:p>
          <w:p w:rsidR="00147F41" w:rsidRPr="00147F41" w:rsidRDefault="00147F41" w:rsidP="00C218E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553" w:type="dxa"/>
          </w:tcPr>
          <w:p w:rsidR="00916E52" w:rsidRPr="00E5216A" w:rsidRDefault="00916E52" w:rsidP="00C218EC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699" w:type="dxa"/>
          </w:tcPr>
          <w:p w:rsidR="00916E52" w:rsidRPr="00E5216A" w:rsidRDefault="00916E52" w:rsidP="00147F41">
            <w:pPr>
              <w:pStyle w:val="a3"/>
              <w:ind w:left="342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701" w:type="dxa"/>
          </w:tcPr>
          <w:p w:rsidR="00916E52" w:rsidRPr="00E5216A" w:rsidRDefault="00916E52" w:rsidP="00C218EC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331" w:type="dxa"/>
          </w:tcPr>
          <w:p w:rsidR="00916E52" w:rsidRPr="00E5216A" w:rsidRDefault="00916E52" w:rsidP="00C218EC">
            <w:pPr>
              <w:rPr>
                <w:rFonts w:ascii="GHEA Grapalat" w:hAnsi="GHEA Grapalat"/>
                <w:sz w:val="24"/>
                <w:szCs w:val="24"/>
              </w:rPr>
            </w:pPr>
          </w:p>
        </w:tc>
      </w:tr>
    </w:tbl>
    <w:p w:rsidR="00916E52" w:rsidRPr="00E5216A" w:rsidRDefault="00916E52" w:rsidP="00916E52">
      <w:pPr>
        <w:spacing w:after="0" w:line="240" w:lineRule="auto"/>
        <w:jc w:val="center"/>
        <w:rPr>
          <w:rFonts w:ascii="GHEA Grapalat" w:hAnsi="GHEA Grapalat"/>
          <w:b/>
          <w:sz w:val="28"/>
        </w:rPr>
      </w:pPr>
    </w:p>
    <w:p w:rsidR="00147F41" w:rsidRDefault="00147F41" w:rsidP="00916E52">
      <w:pPr>
        <w:spacing w:after="120"/>
        <w:jc w:val="right"/>
        <w:rPr>
          <w:rFonts w:ascii="GHEA Grapalat" w:hAnsi="GHEA Grapalat"/>
          <w:b/>
          <w:sz w:val="26"/>
          <w:szCs w:val="26"/>
          <w:lang w:val="hy-AM"/>
        </w:rPr>
      </w:pPr>
    </w:p>
    <w:p w:rsidR="00916E52" w:rsidRPr="00E5216A" w:rsidRDefault="00EC0E5C" w:rsidP="00916E52">
      <w:pPr>
        <w:spacing w:after="120"/>
        <w:jc w:val="right"/>
        <w:rPr>
          <w:rFonts w:ascii="GHEA Grapalat" w:hAnsi="GHEA Grapalat"/>
          <w:b/>
          <w:sz w:val="26"/>
          <w:szCs w:val="26"/>
        </w:rPr>
      </w:pPr>
      <w:r>
        <w:rPr>
          <w:rFonts w:ascii="GHEA Grapalat" w:hAnsi="GHEA Grapalat"/>
          <w:b/>
          <w:sz w:val="26"/>
          <w:szCs w:val="26"/>
          <w:lang w:val="hy-AM"/>
        </w:rPr>
        <w:t>Ձև</w:t>
      </w:r>
      <w:r w:rsidR="00916E52" w:rsidRPr="00E5216A">
        <w:rPr>
          <w:rFonts w:ascii="GHEA Grapalat" w:hAnsi="GHEA Grapalat"/>
          <w:b/>
          <w:sz w:val="26"/>
          <w:szCs w:val="26"/>
        </w:rPr>
        <w:t xml:space="preserve"> 2</w:t>
      </w:r>
    </w:p>
    <w:p w:rsidR="00916E52" w:rsidRPr="00E5216A" w:rsidRDefault="00916E52" w:rsidP="00916E52">
      <w:pPr>
        <w:jc w:val="center"/>
        <w:rPr>
          <w:rFonts w:ascii="GHEA Grapalat" w:hAnsi="GHEA Grapalat"/>
          <w:b/>
          <w:sz w:val="28"/>
          <w:szCs w:val="28"/>
        </w:rPr>
      </w:pPr>
      <w:r w:rsidRPr="00E5216A">
        <w:rPr>
          <w:rFonts w:ascii="GHEA Grapalat" w:hAnsi="GHEA Grapalat"/>
          <w:b/>
          <w:sz w:val="28"/>
          <w:szCs w:val="28"/>
        </w:rPr>
        <w:t>ՏԵՂԵԿԱՆՔ</w:t>
      </w:r>
    </w:p>
    <w:p w:rsidR="00916E52" w:rsidRPr="00E5216A" w:rsidRDefault="00916E52" w:rsidP="00916E52">
      <w:pPr>
        <w:spacing w:after="0" w:line="240" w:lineRule="auto"/>
        <w:jc w:val="center"/>
        <w:rPr>
          <w:rFonts w:ascii="GHEA Grapalat" w:hAnsi="GHEA Grapalat"/>
          <w:b/>
          <w:sz w:val="28"/>
        </w:rPr>
      </w:pPr>
      <w:r w:rsidRPr="00E5216A">
        <w:rPr>
          <w:rFonts w:ascii="GHEA Grapalat" w:hAnsi="GHEA Grapalat"/>
          <w:b/>
          <w:sz w:val="26"/>
          <w:szCs w:val="26"/>
        </w:rPr>
        <w:t>ՏԻՄ-երի իրավական ակտի կամ համայնքային հարցի նախագծի վերաբերյալ հանրային քննարկումների մասին</w:t>
      </w:r>
    </w:p>
    <w:p w:rsidR="00916E52" w:rsidRPr="00E5216A" w:rsidRDefault="00916E52" w:rsidP="00916E52">
      <w:pPr>
        <w:spacing w:after="0" w:line="240" w:lineRule="auto"/>
        <w:jc w:val="center"/>
        <w:rPr>
          <w:rFonts w:ascii="GHEA Grapalat" w:hAnsi="GHEA Grapalat"/>
          <w:sz w:val="24"/>
          <w:szCs w:val="24"/>
        </w:rPr>
      </w:pPr>
    </w:p>
    <w:tbl>
      <w:tblPr>
        <w:tblStyle w:val="ad"/>
        <w:tblW w:w="10980" w:type="dxa"/>
        <w:tblInd w:w="-162" w:type="dxa"/>
        <w:tblLook w:val="04A0" w:firstRow="1" w:lastRow="0" w:firstColumn="1" w:lastColumn="0" w:noHBand="0" w:noVBand="1"/>
      </w:tblPr>
      <w:tblGrid>
        <w:gridCol w:w="648"/>
        <w:gridCol w:w="2952"/>
        <w:gridCol w:w="7380"/>
      </w:tblGrid>
      <w:tr w:rsidR="00916E52" w:rsidRPr="00E5216A" w:rsidTr="00C218EC">
        <w:tc>
          <w:tcPr>
            <w:tcW w:w="648" w:type="dxa"/>
          </w:tcPr>
          <w:p w:rsidR="00916E52" w:rsidRPr="00E5216A" w:rsidRDefault="00916E52" w:rsidP="00C218EC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E5216A">
              <w:rPr>
                <w:rFonts w:ascii="GHEA Grapalat" w:hAnsi="GHEA Grapalat"/>
                <w:b/>
                <w:sz w:val="24"/>
                <w:szCs w:val="24"/>
              </w:rPr>
              <w:t>Հ/հ</w:t>
            </w:r>
          </w:p>
        </w:tc>
        <w:tc>
          <w:tcPr>
            <w:tcW w:w="2952" w:type="dxa"/>
          </w:tcPr>
          <w:p w:rsidR="00916E52" w:rsidRPr="00E5216A" w:rsidRDefault="00916E52" w:rsidP="00C218EC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E5216A">
              <w:rPr>
                <w:rFonts w:ascii="GHEA Grapalat" w:hAnsi="GHEA Grapalat"/>
                <w:b/>
                <w:sz w:val="24"/>
                <w:szCs w:val="24"/>
              </w:rPr>
              <w:t>Տեղեկատվության բնույթը</w:t>
            </w:r>
          </w:p>
        </w:tc>
        <w:tc>
          <w:tcPr>
            <w:tcW w:w="7380" w:type="dxa"/>
          </w:tcPr>
          <w:p w:rsidR="00916E52" w:rsidRPr="00E5216A" w:rsidRDefault="00916E52" w:rsidP="00C218EC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E5216A">
              <w:rPr>
                <w:rFonts w:ascii="GHEA Grapalat" w:hAnsi="GHEA Grapalat"/>
                <w:b/>
                <w:sz w:val="24"/>
                <w:szCs w:val="24"/>
              </w:rPr>
              <w:t>Տեղեկատվության բովանդակությունը</w:t>
            </w:r>
          </w:p>
        </w:tc>
      </w:tr>
      <w:tr w:rsidR="00916E52" w:rsidRPr="00E5216A" w:rsidTr="00C218EC">
        <w:tc>
          <w:tcPr>
            <w:tcW w:w="648" w:type="dxa"/>
          </w:tcPr>
          <w:p w:rsidR="00916E52" w:rsidRPr="00E5216A" w:rsidRDefault="00916E52" w:rsidP="00C218E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5216A">
              <w:rPr>
                <w:rFonts w:ascii="GHEA Grapalat" w:hAnsi="GHEA Grapalat"/>
                <w:sz w:val="24"/>
                <w:szCs w:val="24"/>
              </w:rPr>
              <w:t>1.</w:t>
            </w:r>
          </w:p>
        </w:tc>
        <w:tc>
          <w:tcPr>
            <w:tcW w:w="2952" w:type="dxa"/>
          </w:tcPr>
          <w:p w:rsidR="00916E52" w:rsidRDefault="00916E52" w:rsidP="00C218E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5216A">
              <w:rPr>
                <w:rFonts w:ascii="GHEA Grapalat" w:hAnsi="GHEA Grapalat"/>
                <w:sz w:val="24"/>
                <w:szCs w:val="24"/>
              </w:rPr>
              <w:t>Տեղեկանքի վերնագիրը</w:t>
            </w:r>
          </w:p>
          <w:p w:rsidR="00147F41" w:rsidRPr="00147F41" w:rsidRDefault="00147F41" w:rsidP="00C218E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380" w:type="dxa"/>
          </w:tcPr>
          <w:p w:rsidR="00916E52" w:rsidRPr="00E5216A" w:rsidRDefault="00916E52" w:rsidP="00C218EC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</w:p>
        </w:tc>
      </w:tr>
      <w:tr w:rsidR="00916E52" w:rsidRPr="00E5216A" w:rsidTr="00C218EC">
        <w:tc>
          <w:tcPr>
            <w:tcW w:w="648" w:type="dxa"/>
          </w:tcPr>
          <w:p w:rsidR="00916E52" w:rsidRPr="00E5216A" w:rsidRDefault="00916E52" w:rsidP="00C218E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5216A">
              <w:rPr>
                <w:rFonts w:ascii="GHEA Grapalat" w:hAnsi="GHEA Grapalat"/>
                <w:sz w:val="24"/>
                <w:szCs w:val="24"/>
              </w:rPr>
              <w:t>2.</w:t>
            </w:r>
          </w:p>
        </w:tc>
        <w:tc>
          <w:tcPr>
            <w:tcW w:w="2952" w:type="dxa"/>
          </w:tcPr>
          <w:p w:rsidR="00916E52" w:rsidRPr="00E5216A" w:rsidRDefault="00916E52" w:rsidP="00C218EC">
            <w:pPr>
              <w:rPr>
                <w:rFonts w:ascii="GHEA Grapalat" w:hAnsi="GHEA Grapalat"/>
                <w:sz w:val="24"/>
                <w:szCs w:val="24"/>
              </w:rPr>
            </w:pPr>
            <w:r w:rsidRPr="00E5216A">
              <w:rPr>
                <w:rFonts w:ascii="GHEA Grapalat" w:hAnsi="GHEA Grapalat"/>
                <w:sz w:val="24"/>
                <w:szCs w:val="24"/>
              </w:rPr>
              <w:t>Հանրությանը իրավական ակտի կամ համայնքային հարցի նախագծի վերաբերյալ իրազեկումը</w:t>
            </w:r>
          </w:p>
        </w:tc>
        <w:tc>
          <w:tcPr>
            <w:tcW w:w="7380" w:type="dxa"/>
          </w:tcPr>
          <w:p w:rsidR="00916E52" w:rsidRPr="00E5216A" w:rsidRDefault="00916E52" w:rsidP="00C218EC">
            <w:pPr>
              <w:autoSpaceDE w:val="0"/>
              <w:autoSpaceDN w:val="0"/>
              <w:adjustRightInd w:val="0"/>
              <w:rPr>
                <w:rFonts w:ascii="GHEA Grapalat" w:hAnsi="GHEA Grapalat"/>
              </w:rPr>
            </w:pPr>
          </w:p>
        </w:tc>
      </w:tr>
      <w:tr w:rsidR="00916E52" w:rsidRPr="00E5216A" w:rsidTr="00C218EC">
        <w:tc>
          <w:tcPr>
            <w:tcW w:w="648" w:type="dxa"/>
          </w:tcPr>
          <w:p w:rsidR="00916E52" w:rsidRPr="00E5216A" w:rsidRDefault="00916E52" w:rsidP="00C218E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5216A">
              <w:rPr>
                <w:rFonts w:ascii="GHEA Grapalat" w:hAnsi="GHEA Grapalat"/>
                <w:sz w:val="24"/>
                <w:szCs w:val="24"/>
              </w:rPr>
              <w:t>3.</w:t>
            </w:r>
          </w:p>
        </w:tc>
        <w:tc>
          <w:tcPr>
            <w:tcW w:w="2952" w:type="dxa"/>
          </w:tcPr>
          <w:p w:rsidR="00916E52" w:rsidRPr="00E5216A" w:rsidRDefault="00916E52" w:rsidP="00C218EC">
            <w:pPr>
              <w:rPr>
                <w:rFonts w:ascii="GHEA Grapalat" w:hAnsi="GHEA Grapalat"/>
                <w:sz w:val="24"/>
                <w:szCs w:val="24"/>
              </w:rPr>
            </w:pPr>
            <w:r w:rsidRPr="00E5216A">
              <w:rPr>
                <w:rFonts w:ascii="GHEA Grapalat" w:hAnsi="GHEA Grapalat"/>
                <w:sz w:val="24"/>
                <w:szCs w:val="24"/>
              </w:rPr>
              <w:t xml:space="preserve">Հանրային քննարկումների </w:t>
            </w:r>
            <w:r w:rsidRPr="00E5216A">
              <w:rPr>
                <w:rFonts w:ascii="GHEA Grapalat" w:hAnsi="GHEA Grapalat"/>
                <w:sz w:val="24"/>
                <w:szCs w:val="24"/>
              </w:rPr>
              <w:lastRenderedPageBreak/>
              <w:t>մասնակիցները</w:t>
            </w:r>
          </w:p>
        </w:tc>
        <w:tc>
          <w:tcPr>
            <w:tcW w:w="7380" w:type="dxa"/>
          </w:tcPr>
          <w:p w:rsidR="00916E52" w:rsidRPr="00E5216A" w:rsidRDefault="00916E52" w:rsidP="00147F41">
            <w:pPr>
              <w:pStyle w:val="a3"/>
              <w:autoSpaceDE w:val="0"/>
              <w:autoSpaceDN w:val="0"/>
              <w:adjustRightInd w:val="0"/>
              <w:ind w:left="342"/>
              <w:rPr>
                <w:rFonts w:ascii="GHEA Grapalat" w:hAnsi="GHEA Grapalat"/>
              </w:rPr>
            </w:pPr>
          </w:p>
        </w:tc>
      </w:tr>
      <w:tr w:rsidR="00916E52" w:rsidRPr="00E5216A" w:rsidTr="00C218EC">
        <w:tc>
          <w:tcPr>
            <w:tcW w:w="648" w:type="dxa"/>
          </w:tcPr>
          <w:p w:rsidR="00916E52" w:rsidRPr="00E5216A" w:rsidRDefault="00916E52" w:rsidP="00C218E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5216A">
              <w:rPr>
                <w:rFonts w:ascii="GHEA Grapalat" w:hAnsi="GHEA Grapalat"/>
                <w:sz w:val="24"/>
                <w:szCs w:val="24"/>
              </w:rPr>
              <w:lastRenderedPageBreak/>
              <w:t>4.</w:t>
            </w:r>
          </w:p>
        </w:tc>
        <w:tc>
          <w:tcPr>
            <w:tcW w:w="2952" w:type="dxa"/>
          </w:tcPr>
          <w:p w:rsidR="00916E52" w:rsidRPr="00E5216A" w:rsidRDefault="00916E52" w:rsidP="00C218EC">
            <w:pPr>
              <w:rPr>
                <w:rFonts w:ascii="GHEA Grapalat" w:hAnsi="GHEA Grapalat"/>
                <w:sz w:val="24"/>
                <w:szCs w:val="24"/>
              </w:rPr>
            </w:pPr>
            <w:r w:rsidRPr="00E5216A">
              <w:rPr>
                <w:rFonts w:ascii="GHEA Grapalat" w:hAnsi="GHEA Grapalat"/>
                <w:sz w:val="24"/>
                <w:szCs w:val="24"/>
              </w:rPr>
              <w:t>Հանրային քննարկումներին մասնակցության արդյունքները</w:t>
            </w:r>
          </w:p>
        </w:tc>
        <w:tc>
          <w:tcPr>
            <w:tcW w:w="7380" w:type="dxa"/>
          </w:tcPr>
          <w:p w:rsidR="00916E52" w:rsidRPr="00E5216A" w:rsidRDefault="00916E52" w:rsidP="00C218EC">
            <w:pPr>
              <w:autoSpaceDE w:val="0"/>
              <w:autoSpaceDN w:val="0"/>
              <w:adjustRightInd w:val="0"/>
              <w:rPr>
                <w:rFonts w:ascii="GHEA Grapalat" w:hAnsi="GHEA Grapalat"/>
              </w:rPr>
            </w:pPr>
          </w:p>
        </w:tc>
      </w:tr>
      <w:tr w:rsidR="00916E52" w:rsidRPr="00E5216A" w:rsidTr="00C218EC">
        <w:tc>
          <w:tcPr>
            <w:tcW w:w="648" w:type="dxa"/>
          </w:tcPr>
          <w:p w:rsidR="00916E52" w:rsidRPr="00E5216A" w:rsidRDefault="00916E52" w:rsidP="00C218E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5216A">
              <w:rPr>
                <w:rFonts w:ascii="GHEA Grapalat" w:hAnsi="GHEA Grapalat"/>
                <w:sz w:val="24"/>
                <w:szCs w:val="24"/>
              </w:rPr>
              <w:t>5.</w:t>
            </w:r>
          </w:p>
        </w:tc>
        <w:tc>
          <w:tcPr>
            <w:tcW w:w="2952" w:type="dxa"/>
          </w:tcPr>
          <w:p w:rsidR="00916E52" w:rsidRPr="00E5216A" w:rsidRDefault="00916E52" w:rsidP="00C218EC">
            <w:pPr>
              <w:ind w:right="-108"/>
              <w:rPr>
                <w:rFonts w:ascii="GHEA Grapalat" w:hAnsi="GHEA Grapalat"/>
                <w:sz w:val="24"/>
                <w:szCs w:val="24"/>
              </w:rPr>
            </w:pPr>
            <w:r w:rsidRPr="00E5216A">
              <w:rPr>
                <w:rFonts w:ascii="GHEA Grapalat" w:hAnsi="GHEA Grapalat"/>
                <w:sz w:val="24"/>
                <w:szCs w:val="24"/>
              </w:rPr>
              <w:t>Այլ տեղեկություններ (եթե այդպիսիք առկա են)</w:t>
            </w:r>
          </w:p>
        </w:tc>
        <w:tc>
          <w:tcPr>
            <w:tcW w:w="7380" w:type="dxa"/>
          </w:tcPr>
          <w:p w:rsidR="00916E52" w:rsidRPr="00E5216A" w:rsidRDefault="00916E52" w:rsidP="00C218EC">
            <w:pPr>
              <w:rPr>
                <w:rFonts w:ascii="GHEA Grapalat" w:hAnsi="GHEA Grapalat"/>
              </w:rPr>
            </w:pPr>
          </w:p>
        </w:tc>
      </w:tr>
    </w:tbl>
    <w:p w:rsidR="0008313B" w:rsidRDefault="0008313B" w:rsidP="00916E52">
      <w:pPr>
        <w:spacing w:after="0" w:line="240" w:lineRule="auto"/>
        <w:jc w:val="center"/>
        <w:rPr>
          <w:rFonts w:ascii="GHEA Grapalat" w:hAnsi="GHEA Grapalat"/>
          <w:b/>
          <w:sz w:val="28"/>
        </w:rPr>
      </w:pPr>
    </w:p>
    <w:p w:rsidR="0008313B" w:rsidRPr="0008313B" w:rsidRDefault="0008313B" w:rsidP="0008313B">
      <w:pPr>
        <w:rPr>
          <w:rFonts w:ascii="GHEA Grapalat" w:hAnsi="GHEA Grapalat"/>
          <w:sz w:val="28"/>
        </w:rPr>
      </w:pPr>
    </w:p>
    <w:p w:rsidR="0008313B" w:rsidRPr="0008313B" w:rsidRDefault="0008313B" w:rsidP="0008313B">
      <w:pPr>
        <w:rPr>
          <w:rFonts w:ascii="GHEA Grapalat" w:hAnsi="GHEA Grapalat"/>
          <w:sz w:val="28"/>
        </w:rPr>
      </w:pPr>
    </w:p>
    <w:p w:rsidR="008136C6" w:rsidRPr="00002B65" w:rsidRDefault="008136C6" w:rsidP="008136C6">
      <w:pPr>
        <w:tabs>
          <w:tab w:val="left" w:pos="4665"/>
        </w:tabs>
        <w:spacing w:after="0" w:line="240" w:lineRule="auto"/>
        <w:rPr>
          <w:rFonts w:ascii="GHEA Grapalat" w:hAnsi="GHEA Grapalat"/>
          <w:sz w:val="28"/>
          <w:lang w:val="hy-AM"/>
        </w:rPr>
      </w:pPr>
      <w:r>
        <w:rPr>
          <w:rFonts w:ascii="GHEA Grapalat" w:hAnsi="GHEA Grapalat"/>
          <w:sz w:val="24"/>
          <w:lang w:val="hy-AM"/>
        </w:rPr>
        <w:t xml:space="preserve">             </w:t>
      </w:r>
      <w:r w:rsidR="00002B65">
        <w:rPr>
          <w:rFonts w:ascii="GHEA Grapalat" w:hAnsi="GHEA Grapalat"/>
          <w:sz w:val="24"/>
          <w:lang w:val="hy-AM"/>
        </w:rPr>
        <w:t>Հ</w:t>
      </w:r>
      <w:r w:rsidRPr="001F329F">
        <w:rPr>
          <w:rFonts w:ascii="GHEA Grapalat" w:hAnsi="GHEA Grapalat"/>
          <w:sz w:val="24"/>
        </w:rPr>
        <w:t xml:space="preserve">ամայնքի ղեկավար՝                              </w:t>
      </w:r>
      <w:r w:rsidR="000A41D0">
        <w:rPr>
          <w:rFonts w:ascii="GHEA Grapalat" w:hAnsi="GHEA Grapalat"/>
          <w:sz w:val="24"/>
          <w:lang w:val="hy-AM"/>
        </w:rPr>
        <w:t xml:space="preserve">   </w:t>
      </w:r>
      <w:r w:rsidRPr="001F329F">
        <w:rPr>
          <w:rFonts w:ascii="GHEA Grapalat" w:hAnsi="GHEA Grapalat"/>
          <w:sz w:val="24"/>
        </w:rPr>
        <w:t xml:space="preserve">  </w:t>
      </w:r>
      <w:r w:rsidR="00002B65">
        <w:rPr>
          <w:rFonts w:ascii="GHEA Grapalat" w:hAnsi="GHEA Grapalat"/>
          <w:sz w:val="24"/>
          <w:lang w:val="hy-AM"/>
        </w:rPr>
        <w:t>Դ</w:t>
      </w:r>
      <w:r w:rsidRPr="001F329F">
        <w:rPr>
          <w:rFonts w:ascii="GHEA Grapalat" w:hAnsi="GHEA Grapalat"/>
          <w:sz w:val="24"/>
        </w:rPr>
        <w:t xml:space="preserve">. </w:t>
      </w:r>
      <w:r w:rsidR="00002B65">
        <w:rPr>
          <w:rFonts w:ascii="GHEA Grapalat" w:hAnsi="GHEA Grapalat"/>
          <w:sz w:val="24"/>
          <w:lang w:val="hy-AM"/>
        </w:rPr>
        <w:t>Հարությունյան</w:t>
      </w:r>
    </w:p>
    <w:p w:rsidR="000F69AD" w:rsidRPr="00DA0E3C" w:rsidRDefault="000F69AD" w:rsidP="008136C6">
      <w:pPr>
        <w:jc w:val="both"/>
        <w:rPr>
          <w:rFonts w:ascii="Sylfaen" w:hAnsi="Sylfaen"/>
        </w:rPr>
      </w:pPr>
    </w:p>
    <w:sectPr w:rsidR="000F69AD" w:rsidRPr="00DA0E3C" w:rsidSect="00B4759E">
      <w:pgSz w:w="12240" w:h="15840"/>
      <w:pgMar w:top="851" w:right="900" w:bottom="993" w:left="99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Grapala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GHEAMariam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HEAGrapalat-Italic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GHEAGrapalat-Bold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65EC8"/>
    <w:multiLevelType w:val="hybridMultilevel"/>
    <w:tmpl w:val="E034D520"/>
    <w:lvl w:ilvl="0" w:tplc="C1EC0792">
      <w:start w:val="1"/>
      <w:numFmt w:val="decimal"/>
      <w:lvlText w:val="%1)"/>
      <w:lvlJc w:val="left"/>
      <w:pPr>
        <w:ind w:left="720" w:hanging="360"/>
      </w:pPr>
      <w:rPr>
        <w:rFonts w:ascii="Sylfaen" w:hAnsi="Sylfae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924841"/>
    <w:multiLevelType w:val="hybridMultilevel"/>
    <w:tmpl w:val="5E2E5E98"/>
    <w:lvl w:ilvl="0" w:tplc="67DE11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20155C"/>
    <w:multiLevelType w:val="hybridMultilevel"/>
    <w:tmpl w:val="C9266B42"/>
    <w:lvl w:ilvl="0" w:tplc="58DEC0FA">
      <w:start w:val="56"/>
      <w:numFmt w:val="decimal"/>
      <w:lvlText w:val="%1."/>
      <w:lvlJc w:val="left"/>
      <w:pPr>
        <w:ind w:left="720" w:hanging="360"/>
      </w:pPr>
      <w:rPr>
        <w:rFonts w:ascii="Sylfaen" w:hAnsi="Sylfaen" w:cs="Sylfae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375A88"/>
    <w:multiLevelType w:val="hybridMultilevel"/>
    <w:tmpl w:val="A6242CDA"/>
    <w:lvl w:ilvl="0" w:tplc="04090011">
      <w:start w:val="1"/>
      <w:numFmt w:val="decimal"/>
      <w:lvlText w:val="%1)"/>
      <w:lvlJc w:val="left"/>
      <w:pPr>
        <w:ind w:left="1109" w:hanging="360"/>
      </w:pPr>
    </w:lvl>
    <w:lvl w:ilvl="1" w:tplc="04090019" w:tentative="1">
      <w:start w:val="1"/>
      <w:numFmt w:val="lowerLetter"/>
      <w:lvlText w:val="%2."/>
      <w:lvlJc w:val="left"/>
      <w:pPr>
        <w:ind w:left="1829" w:hanging="360"/>
      </w:pPr>
    </w:lvl>
    <w:lvl w:ilvl="2" w:tplc="0409001B" w:tentative="1">
      <w:start w:val="1"/>
      <w:numFmt w:val="lowerRoman"/>
      <w:lvlText w:val="%3."/>
      <w:lvlJc w:val="right"/>
      <w:pPr>
        <w:ind w:left="2549" w:hanging="180"/>
      </w:pPr>
    </w:lvl>
    <w:lvl w:ilvl="3" w:tplc="0409000F" w:tentative="1">
      <w:start w:val="1"/>
      <w:numFmt w:val="decimal"/>
      <w:lvlText w:val="%4."/>
      <w:lvlJc w:val="left"/>
      <w:pPr>
        <w:ind w:left="3269" w:hanging="360"/>
      </w:pPr>
    </w:lvl>
    <w:lvl w:ilvl="4" w:tplc="04090019" w:tentative="1">
      <w:start w:val="1"/>
      <w:numFmt w:val="lowerLetter"/>
      <w:lvlText w:val="%5."/>
      <w:lvlJc w:val="left"/>
      <w:pPr>
        <w:ind w:left="3989" w:hanging="360"/>
      </w:pPr>
    </w:lvl>
    <w:lvl w:ilvl="5" w:tplc="0409001B" w:tentative="1">
      <w:start w:val="1"/>
      <w:numFmt w:val="lowerRoman"/>
      <w:lvlText w:val="%6."/>
      <w:lvlJc w:val="right"/>
      <w:pPr>
        <w:ind w:left="4709" w:hanging="180"/>
      </w:pPr>
    </w:lvl>
    <w:lvl w:ilvl="6" w:tplc="0409000F" w:tentative="1">
      <w:start w:val="1"/>
      <w:numFmt w:val="decimal"/>
      <w:lvlText w:val="%7."/>
      <w:lvlJc w:val="left"/>
      <w:pPr>
        <w:ind w:left="5429" w:hanging="360"/>
      </w:pPr>
    </w:lvl>
    <w:lvl w:ilvl="7" w:tplc="04090019" w:tentative="1">
      <w:start w:val="1"/>
      <w:numFmt w:val="lowerLetter"/>
      <w:lvlText w:val="%8."/>
      <w:lvlJc w:val="left"/>
      <w:pPr>
        <w:ind w:left="6149" w:hanging="360"/>
      </w:pPr>
    </w:lvl>
    <w:lvl w:ilvl="8" w:tplc="0409001B" w:tentative="1">
      <w:start w:val="1"/>
      <w:numFmt w:val="lowerRoman"/>
      <w:lvlText w:val="%9."/>
      <w:lvlJc w:val="right"/>
      <w:pPr>
        <w:ind w:left="6869" w:hanging="180"/>
      </w:pPr>
    </w:lvl>
  </w:abstractNum>
  <w:abstractNum w:abstractNumId="4">
    <w:nsid w:val="08460A9C"/>
    <w:multiLevelType w:val="hybridMultilevel"/>
    <w:tmpl w:val="9F2CEB18"/>
    <w:lvl w:ilvl="0" w:tplc="754C4F7A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BD7E36"/>
    <w:multiLevelType w:val="hybridMultilevel"/>
    <w:tmpl w:val="3E20B6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C4E4AA6"/>
    <w:multiLevelType w:val="hybridMultilevel"/>
    <w:tmpl w:val="1C5A0504"/>
    <w:lvl w:ilvl="0" w:tplc="BEAC50DA">
      <w:start w:val="47"/>
      <w:numFmt w:val="decimal"/>
      <w:lvlText w:val="%1."/>
      <w:lvlJc w:val="left"/>
      <w:pPr>
        <w:ind w:left="720" w:hanging="360"/>
      </w:pPr>
      <w:rPr>
        <w:rFonts w:eastAsiaTheme="minorHAnsi" w:cs="Sylfae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ED94822"/>
    <w:multiLevelType w:val="hybridMultilevel"/>
    <w:tmpl w:val="1EA4BD3E"/>
    <w:lvl w:ilvl="0" w:tplc="09E4BD56">
      <w:start w:val="1"/>
      <w:numFmt w:val="decimal"/>
      <w:lvlText w:val="%1."/>
      <w:lvlJc w:val="left"/>
      <w:pPr>
        <w:ind w:left="720" w:hanging="360"/>
      </w:pPr>
      <w:rPr>
        <w:rFonts w:ascii="Sylfaen" w:hAnsi="Sylfaen"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241DC3"/>
    <w:multiLevelType w:val="hybridMultilevel"/>
    <w:tmpl w:val="D630716E"/>
    <w:lvl w:ilvl="0" w:tplc="FE28C758">
      <w:start w:val="1"/>
      <w:numFmt w:val="decimal"/>
      <w:lvlText w:val="%1)"/>
      <w:lvlJc w:val="left"/>
      <w:pPr>
        <w:ind w:left="720" w:hanging="360"/>
      </w:pPr>
      <w:rPr>
        <w:rFonts w:ascii="Sylfaen" w:hAnsi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77D483A"/>
    <w:multiLevelType w:val="hybridMultilevel"/>
    <w:tmpl w:val="1C3EDA7E"/>
    <w:lvl w:ilvl="0" w:tplc="E004993C">
      <w:start w:val="1"/>
      <w:numFmt w:val="decimal"/>
      <w:lvlText w:val="%1)"/>
      <w:lvlJc w:val="left"/>
      <w:pPr>
        <w:ind w:left="2160" w:hanging="360"/>
      </w:pPr>
      <w:rPr>
        <w:rFonts w:ascii="Sylfaen" w:hAnsi="Sylfaen" w:hint="default"/>
      </w:rPr>
    </w:lvl>
    <w:lvl w:ilvl="1" w:tplc="C1EC0792">
      <w:start w:val="1"/>
      <w:numFmt w:val="decimal"/>
      <w:lvlText w:val="%2)"/>
      <w:lvlJc w:val="left"/>
      <w:pPr>
        <w:ind w:left="2160" w:hanging="360"/>
      </w:pPr>
      <w:rPr>
        <w:rFonts w:ascii="Sylfaen" w:hAnsi="Sylfaen" w:hint="default"/>
      </w:rPr>
    </w:lvl>
    <w:lvl w:ilvl="2" w:tplc="BDE0F1B8">
      <w:start w:val="45"/>
      <w:numFmt w:val="decimal"/>
      <w:lvlText w:val="%3."/>
      <w:lvlJc w:val="left"/>
      <w:pPr>
        <w:ind w:left="3060" w:hanging="360"/>
      </w:pPr>
      <w:rPr>
        <w:rFonts w:cs="Sylfaen" w:hint="default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19B44F76"/>
    <w:multiLevelType w:val="hybridMultilevel"/>
    <w:tmpl w:val="29CA80D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DFA41DF"/>
    <w:multiLevelType w:val="hybridMultilevel"/>
    <w:tmpl w:val="77740654"/>
    <w:lvl w:ilvl="0" w:tplc="2C7292E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EB69C1"/>
    <w:multiLevelType w:val="hybridMultilevel"/>
    <w:tmpl w:val="4C384E50"/>
    <w:lvl w:ilvl="0" w:tplc="12F0F472">
      <w:start w:val="5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0E16C7"/>
    <w:multiLevelType w:val="hybridMultilevel"/>
    <w:tmpl w:val="6D9A3604"/>
    <w:lvl w:ilvl="0" w:tplc="C554C2BA">
      <w:start w:val="1"/>
      <w:numFmt w:val="decimal"/>
      <w:lvlText w:val="%1."/>
      <w:lvlJc w:val="left"/>
      <w:pPr>
        <w:ind w:left="810" w:hanging="360"/>
      </w:pPr>
      <w:rPr>
        <w:rFonts w:ascii="GHEA Grapalat" w:eastAsiaTheme="minorEastAsia" w:hAnsi="GHEA Grapalat" w:cs="Times New Roman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4">
    <w:nsid w:val="33586182"/>
    <w:multiLevelType w:val="hybridMultilevel"/>
    <w:tmpl w:val="25360700"/>
    <w:lvl w:ilvl="0" w:tplc="04090011">
      <w:start w:val="1"/>
      <w:numFmt w:val="decimal"/>
      <w:lvlText w:val="%1)"/>
      <w:lvlJc w:val="left"/>
      <w:pPr>
        <w:ind w:left="1095" w:hanging="360"/>
      </w:pPr>
    </w:lvl>
    <w:lvl w:ilvl="1" w:tplc="04090019" w:tentative="1">
      <w:start w:val="1"/>
      <w:numFmt w:val="lowerLetter"/>
      <w:lvlText w:val="%2."/>
      <w:lvlJc w:val="left"/>
      <w:pPr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15">
    <w:nsid w:val="34CB7B83"/>
    <w:multiLevelType w:val="hybridMultilevel"/>
    <w:tmpl w:val="68342E2A"/>
    <w:lvl w:ilvl="0" w:tplc="C1EC0792">
      <w:start w:val="1"/>
      <w:numFmt w:val="decimal"/>
      <w:lvlText w:val="%1)"/>
      <w:lvlJc w:val="left"/>
      <w:pPr>
        <w:ind w:left="1440" w:hanging="360"/>
      </w:pPr>
      <w:rPr>
        <w:rFonts w:ascii="Sylfaen" w:hAnsi="Sylfae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38357F67"/>
    <w:multiLevelType w:val="hybridMultilevel"/>
    <w:tmpl w:val="E8F80CF0"/>
    <w:lvl w:ilvl="0" w:tplc="C1EC0792">
      <w:start w:val="1"/>
      <w:numFmt w:val="decimal"/>
      <w:lvlText w:val="%1)"/>
      <w:lvlJc w:val="left"/>
      <w:pPr>
        <w:ind w:left="1440" w:hanging="360"/>
      </w:pPr>
      <w:rPr>
        <w:rFonts w:ascii="Sylfaen" w:hAnsi="Sylfae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3AA20B00"/>
    <w:multiLevelType w:val="hybridMultilevel"/>
    <w:tmpl w:val="81F2BAD8"/>
    <w:lvl w:ilvl="0" w:tplc="C1EC0792">
      <w:start w:val="1"/>
      <w:numFmt w:val="decimal"/>
      <w:lvlText w:val="%1)"/>
      <w:lvlJc w:val="left"/>
      <w:pPr>
        <w:ind w:left="720" w:hanging="360"/>
      </w:pPr>
      <w:rPr>
        <w:rFonts w:ascii="Sylfaen" w:hAnsi="Sylfae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0FB288F"/>
    <w:multiLevelType w:val="hybridMultilevel"/>
    <w:tmpl w:val="580C3DB4"/>
    <w:lvl w:ilvl="0" w:tplc="63DC8F92">
      <w:start w:val="58"/>
      <w:numFmt w:val="decimal"/>
      <w:lvlText w:val="%1."/>
      <w:lvlJc w:val="left"/>
      <w:pPr>
        <w:ind w:left="720" w:hanging="360"/>
      </w:pPr>
      <w:rPr>
        <w:rFonts w:ascii="Sylfaen" w:hAnsi="Sylfaen"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15F0A1E"/>
    <w:multiLevelType w:val="hybridMultilevel"/>
    <w:tmpl w:val="A2CACCC2"/>
    <w:lvl w:ilvl="0" w:tplc="74324754">
      <w:start w:val="1"/>
      <w:numFmt w:val="decimal"/>
      <w:lvlText w:val="%1."/>
      <w:lvlJc w:val="left"/>
      <w:pPr>
        <w:ind w:left="990" w:hanging="61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0">
    <w:nsid w:val="42922923"/>
    <w:multiLevelType w:val="hybridMultilevel"/>
    <w:tmpl w:val="B36E1626"/>
    <w:lvl w:ilvl="0" w:tplc="DBE2F318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B815307"/>
    <w:multiLevelType w:val="hybridMultilevel"/>
    <w:tmpl w:val="188273D6"/>
    <w:lvl w:ilvl="0" w:tplc="C1EC0792">
      <w:start w:val="1"/>
      <w:numFmt w:val="decimal"/>
      <w:lvlText w:val="%1)"/>
      <w:lvlJc w:val="left"/>
      <w:pPr>
        <w:ind w:left="1140" w:hanging="360"/>
      </w:pPr>
      <w:rPr>
        <w:rFonts w:ascii="Sylfaen" w:hAnsi="Sylfaen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2">
    <w:nsid w:val="534E2B51"/>
    <w:multiLevelType w:val="hybridMultilevel"/>
    <w:tmpl w:val="0F8CE1A4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5D2F0F00"/>
    <w:multiLevelType w:val="hybridMultilevel"/>
    <w:tmpl w:val="2FDEE40C"/>
    <w:lvl w:ilvl="0" w:tplc="380A268E">
      <w:start w:val="1"/>
      <w:numFmt w:val="decimal"/>
      <w:lvlText w:val="%1)"/>
      <w:lvlJc w:val="left"/>
      <w:pPr>
        <w:ind w:left="1095" w:hanging="360"/>
      </w:pPr>
      <w:rPr>
        <w:rFonts w:ascii="Sylfaen" w:hAnsi="Sylfaen"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24">
    <w:nsid w:val="6F4F0558"/>
    <w:multiLevelType w:val="hybridMultilevel"/>
    <w:tmpl w:val="256E39C6"/>
    <w:lvl w:ilvl="0" w:tplc="E004993C">
      <w:start w:val="1"/>
      <w:numFmt w:val="decimal"/>
      <w:lvlText w:val="%1)"/>
      <w:lvlJc w:val="left"/>
      <w:pPr>
        <w:ind w:left="1440" w:hanging="360"/>
      </w:pPr>
      <w:rPr>
        <w:rFonts w:ascii="Sylfaen" w:hAnsi="Sylfae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6F607603"/>
    <w:multiLevelType w:val="hybridMultilevel"/>
    <w:tmpl w:val="666EE1D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FBA7BE2"/>
    <w:multiLevelType w:val="hybridMultilevel"/>
    <w:tmpl w:val="2FB0C4DE"/>
    <w:lvl w:ilvl="0" w:tplc="2F148D22">
      <w:start w:val="49"/>
      <w:numFmt w:val="decimal"/>
      <w:lvlText w:val="%1."/>
      <w:lvlJc w:val="left"/>
      <w:pPr>
        <w:ind w:left="720" w:hanging="360"/>
      </w:pPr>
      <w:rPr>
        <w:rFonts w:eastAsiaTheme="minorHAnsi"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1627DA4"/>
    <w:multiLevelType w:val="hybridMultilevel"/>
    <w:tmpl w:val="7FE62686"/>
    <w:lvl w:ilvl="0" w:tplc="754C4F7A">
      <w:start w:val="1"/>
      <w:numFmt w:val="decimal"/>
      <w:lvlText w:val="%1)"/>
      <w:lvlJc w:val="left"/>
      <w:pPr>
        <w:ind w:left="1095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28">
    <w:nsid w:val="746A4F17"/>
    <w:multiLevelType w:val="hybridMultilevel"/>
    <w:tmpl w:val="E8FA806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9"/>
  </w:num>
  <w:num w:numId="3">
    <w:abstractNumId w:val="4"/>
  </w:num>
  <w:num w:numId="4">
    <w:abstractNumId w:val="27"/>
  </w:num>
  <w:num w:numId="5">
    <w:abstractNumId w:val="23"/>
  </w:num>
  <w:num w:numId="6">
    <w:abstractNumId w:val="11"/>
  </w:num>
  <w:num w:numId="7">
    <w:abstractNumId w:val="10"/>
  </w:num>
  <w:num w:numId="8">
    <w:abstractNumId w:val="22"/>
  </w:num>
  <w:num w:numId="9">
    <w:abstractNumId w:val="14"/>
  </w:num>
  <w:num w:numId="10">
    <w:abstractNumId w:val="24"/>
  </w:num>
  <w:num w:numId="11">
    <w:abstractNumId w:val="9"/>
  </w:num>
  <w:num w:numId="12">
    <w:abstractNumId w:val="21"/>
  </w:num>
  <w:num w:numId="13">
    <w:abstractNumId w:val="17"/>
  </w:num>
  <w:num w:numId="14">
    <w:abstractNumId w:val="0"/>
  </w:num>
  <w:num w:numId="15">
    <w:abstractNumId w:val="16"/>
  </w:num>
  <w:num w:numId="16">
    <w:abstractNumId w:val="15"/>
  </w:num>
  <w:num w:numId="17">
    <w:abstractNumId w:val="20"/>
  </w:num>
  <w:num w:numId="18">
    <w:abstractNumId w:val="28"/>
  </w:num>
  <w:num w:numId="19">
    <w:abstractNumId w:val="1"/>
  </w:num>
  <w:num w:numId="20">
    <w:abstractNumId w:val="12"/>
  </w:num>
  <w:num w:numId="21">
    <w:abstractNumId w:val="3"/>
  </w:num>
  <w:num w:numId="22">
    <w:abstractNumId w:val="26"/>
  </w:num>
  <w:num w:numId="23">
    <w:abstractNumId w:val="8"/>
  </w:num>
  <w:num w:numId="24">
    <w:abstractNumId w:val="18"/>
  </w:num>
  <w:num w:numId="25">
    <w:abstractNumId w:val="7"/>
  </w:num>
  <w:num w:numId="26">
    <w:abstractNumId w:val="25"/>
  </w:num>
  <w:num w:numId="27">
    <w:abstractNumId w:val="6"/>
  </w:num>
  <w:num w:numId="28">
    <w:abstractNumId w:val="2"/>
  </w:num>
  <w:num w:numId="2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E3C"/>
    <w:rsid w:val="00002B65"/>
    <w:rsid w:val="00044056"/>
    <w:rsid w:val="0008313B"/>
    <w:rsid w:val="000A41D0"/>
    <w:rsid w:val="000D25B6"/>
    <w:rsid w:val="000E6BED"/>
    <w:rsid w:val="000F40B3"/>
    <w:rsid w:val="000F69AD"/>
    <w:rsid w:val="00147F41"/>
    <w:rsid w:val="00295D4B"/>
    <w:rsid w:val="002C45F0"/>
    <w:rsid w:val="003271FA"/>
    <w:rsid w:val="00360534"/>
    <w:rsid w:val="0038243A"/>
    <w:rsid w:val="004015C6"/>
    <w:rsid w:val="0040294F"/>
    <w:rsid w:val="00413CD4"/>
    <w:rsid w:val="00525E37"/>
    <w:rsid w:val="005F7FC5"/>
    <w:rsid w:val="00733E6F"/>
    <w:rsid w:val="007C671F"/>
    <w:rsid w:val="007D44EE"/>
    <w:rsid w:val="008136C6"/>
    <w:rsid w:val="008F4F45"/>
    <w:rsid w:val="00916E52"/>
    <w:rsid w:val="00A155B6"/>
    <w:rsid w:val="00A91EC6"/>
    <w:rsid w:val="00B206A6"/>
    <w:rsid w:val="00B71B9E"/>
    <w:rsid w:val="00BD76B6"/>
    <w:rsid w:val="00DA0E3C"/>
    <w:rsid w:val="00E10FD5"/>
    <w:rsid w:val="00EC0E5C"/>
    <w:rsid w:val="00EC4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1B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A0E3C"/>
    <w:pPr>
      <w:autoSpaceDE w:val="0"/>
      <w:autoSpaceDN w:val="0"/>
      <w:adjustRightInd w:val="0"/>
      <w:spacing w:after="0" w:line="240" w:lineRule="auto"/>
    </w:pPr>
    <w:rPr>
      <w:rFonts w:ascii="Sylfaen" w:eastAsia="Calibri" w:hAnsi="Sylfaen" w:cs="Sylfae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916E52"/>
    <w:pPr>
      <w:ind w:left="720"/>
      <w:contextualSpacing/>
    </w:pPr>
    <w:rPr>
      <w:rFonts w:eastAsiaTheme="minorHAnsi"/>
    </w:rPr>
  </w:style>
  <w:style w:type="paragraph" w:styleId="a4">
    <w:name w:val="Balloon Text"/>
    <w:basedOn w:val="a"/>
    <w:link w:val="a5"/>
    <w:uiPriority w:val="99"/>
    <w:semiHidden/>
    <w:unhideWhenUsed/>
    <w:rsid w:val="00916E52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6E52"/>
    <w:rPr>
      <w:rFonts w:ascii="Tahoma" w:eastAsiaTheme="minorHAnsi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916E52"/>
    <w:pPr>
      <w:tabs>
        <w:tab w:val="center" w:pos="4844"/>
        <w:tab w:val="right" w:pos="9689"/>
      </w:tabs>
      <w:spacing w:after="0" w:line="240" w:lineRule="auto"/>
    </w:pPr>
    <w:rPr>
      <w:rFonts w:eastAsiaTheme="minorHAnsi"/>
    </w:rPr>
  </w:style>
  <w:style w:type="character" w:customStyle="1" w:styleId="a7">
    <w:name w:val="Верхний колонтитул Знак"/>
    <w:basedOn w:val="a0"/>
    <w:link w:val="a6"/>
    <w:uiPriority w:val="99"/>
    <w:rsid w:val="00916E52"/>
    <w:rPr>
      <w:rFonts w:eastAsiaTheme="minorHAnsi"/>
    </w:rPr>
  </w:style>
  <w:style w:type="paragraph" w:styleId="a8">
    <w:name w:val="footer"/>
    <w:basedOn w:val="a"/>
    <w:link w:val="a9"/>
    <w:uiPriority w:val="99"/>
    <w:unhideWhenUsed/>
    <w:rsid w:val="00916E52"/>
    <w:pPr>
      <w:tabs>
        <w:tab w:val="center" w:pos="4844"/>
        <w:tab w:val="right" w:pos="9689"/>
      </w:tabs>
      <w:spacing w:after="0" w:line="240" w:lineRule="auto"/>
    </w:pPr>
    <w:rPr>
      <w:rFonts w:eastAsiaTheme="minorHAnsi"/>
    </w:rPr>
  </w:style>
  <w:style w:type="character" w:customStyle="1" w:styleId="a9">
    <w:name w:val="Нижний колонтитул Знак"/>
    <w:basedOn w:val="a0"/>
    <w:link w:val="a8"/>
    <w:uiPriority w:val="99"/>
    <w:rsid w:val="00916E52"/>
    <w:rPr>
      <w:rFonts w:eastAsiaTheme="minorHAnsi"/>
    </w:rPr>
  </w:style>
  <w:style w:type="paragraph" w:styleId="aa">
    <w:name w:val="footnote text"/>
    <w:basedOn w:val="a"/>
    <w:link w:val="ab"/>
    <w:uiPriority w:val="99"/>
    <w:semiHidden/>
    <w:unhideWhenUsed/>
    <w:rsid w:val="00916E52"/>
    <w:pPr>
      <w:spacing w:after="0" w:line="240" w:lineRule="auto"/>
    </w:pPr>
    <w:rPr>
      <w:rFonts w:eastAsiaTheme="minorHAnsi"/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916E52"/>
    <w:rPr>
      <w:rFonts w:eastAsiaTheme="minorHAnsi"/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916E52"/>
    <w:rPr>
      <w:vertAlign w:val="superscript"/>
    </w:rPr>
  </w:style>
  <w:style w:type="table" w:styleId="ad">
    <w:name w:val="Table Grid"/>
    <w:basedOn w:val="a1"/>
    <w:uiPriority w:val="59"/>
    <w:rsid w:val="00916E52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rmal (Web)"/>
    <w:basedOn w:val="a"/>
    <w:uiPriority w:val="99"/>
    <w:unhideWhenUsed/>
    <w:rsid w:val="007D44EE"/>
    <w:pPr>
      <w:spacing w:before="100" w:beforeAutospacing="1" w:after="100" w:afterAutospacing="1" w:line="240" w:lineRule="auto"/>
    </w:pPr>
    <w:rPr>
      <w:rFonts w:ascii="GHEA Grapalat" w:hAnsi="GHEA Grapalat" w:cs="Times New Roman"/>
      <w:sz w:val="24"/>
      <w:szCs w:val="24"/>
    </w:rPr>
  </w:style>
  <w:style w:type="character" w:styleId="af">
    <w:name w:val="Strong"/>
    <w:basedOn w:val="a0"/>
    <w:uiPriority w:val="22"/>
    <w:qFormat/>
    <w:rsid w:val="007D44E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1B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A0E3C"/>
    <w:pPr>
      <w:autoSpaceDE w:val="0"/>
      <w:autoSpaceDN w:val="0"/>
      <w:adjustRightInd w:val="0"/>
      <w:spacing w:after="0" w:line="240" w:lineRule="auto"/>
    </w:pPr>
    <w:rPr>
      <w:rFonts w:ascii="Sylfaen" w:eastAsia="Calibri" w:hAnsi="Sylfaen" w:cs="Sylfae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916E52"/>
    <w:pPr>
      <w:ind w:left="720"/>
      <w:contextualSpacing/>
    </w:pPr>
    <w:rPr>
      <w:rFonts w:eastAsiaTheme="minorHAnsi"/>
    </w:rPr>
  </w:style>
  <w:style w:type="paragraph" w:styleId="a4">
    <w:name w:val="Balloon Text"/>
    <w:basedOn w:val="a"/>
    <w:link w:val="a5"/>
    <w:uiPriority w:val="99"/>
    <w:semiHidden/>
    <w:unhideWhenUsed/>
    <w:rsid w:val="00916E52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6E52"/>
    <w:rPr>
      <w:rFonts w:ascii="Tahoma" w:eastAsiaTheme="minorHAnsi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916E52"/>
    <w:pPr>
      <w:tabs>
        <w:tab w:val="center" w:pos="4844"/>
        <w:tab w:val="right" w:pos="9689"/>
      </w:tabs>
      <w:spacing w:after="0" w:line="240" w:lineRule="auto"/>
    </w:pPr>
    <w:rPr>
      <w:rFonts w:eastAsiaTheme="minorHAnsi"/>
    </w:rPr>
  </w:style>
  <w:style w:type="character" w:customStyle="1" w:styleId="a7">
    <w:name w:val="Верхний колонтитул Знак"/>
    <w:basedOn w:val="a0"/>
    <w:link w:val="a6"/>
    <w:uiPriority w:val="99"/>
    <w:rsid w:val="00916E52"/>
    <w:rPr>
      <w:rFonts w:eastAsiaTheme="minorHAnsi"/>
    </w:rPr>
  </w:style>
  <w:style w:type="paragraph" w:styleId="a8">
    <w:name w:val="footer"/>
    <w:basedOn w:val="a"/>
    <w:link w:val="a9"/>
    <w:uiPriority w:val="99"/>
    <w:unhideWhenUsed/>
    <w:rsid w:val="00916E52"/>
    <w:pPr>
      <w:tabs>
        <w:tab w:val="center" w:pos="4844"/>
        <w:tab w:val="right" w:pos="9689"/>
      </w:tabs>
      <w:spacing w:after="0" w:line="240" w:lineRule="auto"/>
    </w:pPr>
    <w:rPr>
      <w:rFonts w:eastAsiaTheme="minorHAnsi"/>
    </w:rPr>
  </w:style>
  <w:style w:type="character" w:customStyle="1" w:styleId="a9">
    <w:name w:val="Нижний колонтитул Знак"/>
    <w:basedOn w:val="a0"/>
    <w:link w:val="a8"/>
    <w:uiPriority w:val="99"/>
    <w:rsid w:val="00916E52"/>
    <w:rPr>
      <w:rFonts w:eastAsiaTheme="minorHAnsi"/>
    </w:rPr>
  </w:style>
  <w:style w:type="paragraph" w:styleId="aa">
    <w:name w:val="footnote text"/>
    <w:basedOn w:val="a"/>
    <w:link w:val="ab"/>
    <w:uiPriority w:val="99"/>
    <w:semiHidden/>
    <w:unhideWhenUsed/>
    <w:rsid w:val="00916E52"/>
    <w:pPr>
      <w:spacing w:after="0" w:line="240" w:lineRule="auto"/>
    </w:pPr>
    <w:rPr>
      <w:rFonts w:eastAsiaTheme="minorHAnsi"/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916E52"/>
    <w:rPr>
      <w:rFonts w:eastAsiaTheme="minorHAnsi"/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916E52"/>
    <w:rPr>
      <w:vertAlign w:val="superscript"/>
    </w:rPr>
  </w:style>
  <w:style w:type="table" w:styleId="ad">
    <w:name w:val="Table Grid"/>
    <w:basedOn w:val="a1"/>
    <w:uiPriority w:val="59"/>
    <w:rsid w:val="00916E52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rmal (Web)"/>
    <w:basedOn w:val="a"/>
    <w:uiPriority w:val="99"/>
    <w:unhideWhenUsed/>
    <w:rsid w:val="007D44EE"/>
    <w:pPr>
      <w:spacing w:before="100" w:beforeAutospacing="1" w:after="100" w:afterAutospacing="1" w:line="240" w:lineRule="auto"/>
    </w:pPr>
    <w:rPr>
      <w:rFonts w:ascii="GHEA Grapalat" w:hAnsi="GHEA Grapalat" w:cs="Times New Roman"/>
      <w:sz w:val="24"/>
      <w:szCs w:val="24"/>
    </w:rPr>
  </w:style>
  <w:style w:type="character" w:styleId="af">
    <w:name w:val="Strong"/>
    <w:basedOn w:val="a0"/>
    <w:uiPriority w:val="22"/>
    <w:qFormat/>
    <w:rsid w:val="007D44E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2748B3-0BF9-4C9C-82BD-A3F33DF247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3236</Words>
  <Characters>18451</Characters>
  <Application>Microsoft Office Word</Application>
  <DocSecurity>0</DocSecurity>
  <Lines>153</Lines>
  <Paragraphs>43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XTreme.ws</Company>
  <LinksUpToDate>false</LinksUpToDate>
  <CharactersWithSpaces>21644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XTreme.ws</cp:lastModifiedBy>
  <cp:revision>2</cp:revision>
  <cp:lastPrinted>2016-04-11T19:47:00Z</cp:lastPrinted>
  <dcterms:created xsi:type="dcterms:W3CDTF">2022-07-25T16:29:00Z</dcterms:created>
  <dcterms:modified xsi:type="dcterms:W3CDTF">2022-07-25T16:29:00Z</dcterms:modified>
</cp:coreProperties>
</file>